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F70221" w14:textId="77777777" w:rsidR="00785623" w:rsidRPr="00C97EC1" w:rsidRDefault="00E656D6" w:rsidP="009102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EC1">
        <w:rPr>
          <w:rFonts w:ascii="Times New Roman" w:hAnsi="Times New Roman"/>
          <w:b/>
          <w:sz w:val="28"/>
          <w:szCs w:val="28"/>
          <w:lang w:val="uk-UA"/>
        </w:rPr>
        <w:t>Висновок до</w:t>
      </w:r>
      <w:r w:rsidR="0031787B" w:rsidRPr="00C97E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09EF" w:rsidRPr="00C97EC1">
        <w:rPr>
          <w:rFonts w:ascii="Times New Roman" w:hAnsi="Times New Roman"/>
          <w:b/>
          <w:sz w:val="28"/>
          <w:szCs w:val="28"/>
          <w:lang w:val="uk-UA"/>
        </w:rPr>
        <w:t>звіту</w:t>
      </w:r>
      <w:r w:rsidR="00C3739E" w:rsidRPr="00C97E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7309EF" w:rsidRPr="00C97EC1">
        <w:rPr>
          <w:rFonts w:ascii="Times New Roman" w:hAnsi="Times New Roman"/>
          <w:b/>
          <w:sz w:val="28"/>
          <w:szCs w:val="28"/>
          <w:lang w:val="uk-UA"/>
        </w:rPr>
        <w:t>про виконання</w:t>
      </w:r>
      <w:r w:rsidR="0001470F" w:rsidRPr="00C97EC1">
        <w:rPr>
          <w:rFonts w:ascii="Times New Roman" w:hAnsi="Times New Roman"/>
          <w:b/>
          <w:sz w:val="28"/>
          <w:szCs w:val="28"/>
          <w:lang w:val="uk-UA"/>
        </w:rPr>
        <w:t xml:space="preserve"> фінансового плану</w:t>
      </w:r>
      <w:r w:rsidR="004532C2" w:rsidRPr="00C97E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</w:p>
    <w:p w14:paraId="7A19780A" w14:textId="370314A0" w:rsidR="00BE7149" w:rsidRPr="00C97EC1" w:rsidRDefault="004532C2" w:rsidP="00910269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97EC1">
        <w:rPr>
          <w:rFonts w:ascii="Times New Roman" w:hAnsi="Times New Roman"/>
          <w:b/>
          <w:sz w:val="28"/>
          <w:szCs w:val="28"/>
          <w:lang w:val="uk-UA"/>
        </w:rPr>
        <w:t>КНП «Миргородський міський центр ПМСД»</w:t>
      </w:r>
      <w:r w:rsidR="0031787B" w:rsidRPr="00C97EC1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0E3D8E" w:rsidRPr="00C97EC1">
        <w:rPr>
          <w:rFonts w:ascii="Times New Roman" w:hAnsi="Times New Roman"/>
          <w:b/>
          <w:sz w:val="28"/>
          <w:szCs w:val="28"/>
          <w:lang w:val="uk-UA"/>
        </w:rPr>
        <w:t>за</w:t>
      </w:r>
      <w:r w:rsidR="0083719C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982C7F">
        <w:rPr>
          <w:rFonts w:ascii="Times New Roman" w:hAnsi="Times New Roman"/>
          <w:b/>
          <w:sz w:val="28"/>
          <w:szCs w:val="28"/>
          <w:lang w:val="uk-UA"/>
        </w:rPr>
        <w:t>9 місяців</w:t>
      </w:r>
      <w:r w:rsidR="00286FFE">
        <w:rPr>
          <w:rFonts w:ascii="Times New Roman" w:hAnsi="Times New Roman"/>
          <w:b/>
          <w:sz w:val="28"/>
          <w:szCs w:val="28"/>
          <w:lang w:val="uk-UA"/>
        </w:rPr>
        <w:t xml:space="preserve"> </w:t>
      </w:r>
      <w:r w:rsidR="00B9199C" w:rsidRPr="00C97EC1">
        <w:rPr>
          <w:rFonts w:ascii="Times New Roman" w:hAnsi="Times New Roman"/>
          <w:b/>
          <w:sz w:val="28"/>
          <w:szCs w:val="28"/>
          <w:lang w:val="uk-UA"/>
        </w:rPr>
        <w:t>202</w:t>
      </w:r>
      <w:r w:rsidR="0083719C">
        <w:rPr>
          <w:rFonts w:ascii="Times New Roman" w:hAnsi="Times New Roman"/>
          <w:b/>
          <w:sz w:val="28"/>
          <w:szCs w:val="28"/>
          <w:lang w:val="uk-UA"/>
        </w:rPr>
        <w:t>4</w:t>
      </w:r>
      <w:r w:rsidR="00B9199C" w:rsidRPr="00C97EC1">
        <w:rPr>
          <w:rFonts w:ascii="Times New Roman" w:hAnsi="Times New Roman"/>
          <w:b/>
          <w:sz w:val="28"/>
          <w:szCs w:val="28"/>
          <w:lang w:val="uk-UA"/>
        </w:rPr>
        <w:t xml:space="preserve"> р</w:t>
      </w:r>
      <w:r w:rsidR="0083719C">
        <w:rPr>
          <w:rFonts w:ascii="Times New Roman" w:hAnsi="Times New Roman"/>
          <w:b/>
          <w:sz w:val="28"/>
          <w:szCs w:val="28"/>
          <w:lang w:val="uk-UA"/>
        </w:rPr>
        <w:t>оку</w:t>
      </w:r>
    </w:p>
    <w:p w14:paraId="3E1EFF7C" w14:textId="77777777" w:rsidR="00DB5B95" w:rsidRPr="00C97EC1" w:rsidRDefault="00DB5B95" w:rsidP="00DB5B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97EC1">
        <w:rPr>
          <w:rFonts w:ascii="Times New Roman" w:hAnsi="Times New Roman"/>
          <w:sz w:val="28"/>
          <w:szCs w:val="28"/>
          <w:lang w:val="uk-UA"/>
        </w:rPr>
        <w:t>КНП «Миргородський міський центр ПМСД» створене на підставі рішення 36 сесії 7-го скликання Миргородської міської ради «Про створення комунального некомерційного підприємства "Миргородський міський центр первинної медико-санітарної допомоги" Миргородської міської ради» відповідно до Конституції України, Господарського кодексу України, Цивільного кодексу України та інших нормативних актів України, має права юридичної особи.</w:t>
      </w:r>
    </w:p>
    <w:p w14:paraId="463C0898" w14:textId="48E14805" w:rsidR="00DB5B95" w:rsidRPr="00C97EC1" w:rsidRDefault="00DB5B95" w:rsidP="00DB5B95">
      <w:pPr>
        <w:spacing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C97EC1">
        <w:rPr>
          <w:rFonts w:ascii="Times New Roman" w:hAnsi="Times New Roman"/>
          <w:sz w:val="28"/>
          <w:szCs w:val="28"/>
          <w:lang w:val="uk-UA"/>
        </w:rPr>
        <w:t>За результатами проведеного аналізу основних фінансових показників звіту про виконання фінансового плану за</w:t>
      </w:r>
      <w:r w:rsidR="0083719C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7F">
        <w:rPr>
          <w:rFonts w:ascii="Times New Roman" w:hAnsi="Times New Roman"/>
          <w:sz w:val="28"/>
          <w:szCs w:val="28"/>
          <w:lang w:val="uk-UA"/>
        </w:rPr>
        <w:t>9 місяців</w:t>
      </w:r>
      <w:r w:rsidR="00286FF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E3D8E" w:rsidRPr="00C97EC1">
        <w:rPr>
          <w:rFonts w:ascii="Times New Roman" w:hAnsi="Times New Roman"/>
          <w:sz w:val="28"/>
          <w:szCs w:val="28"/>
          <w:lang w:val="uk-UA"/>
        </w:rPr>
        <w:t>202</w:t>
      </w:r>
      <w:r w:rsidR="0083719C">
        <w:rPr>
          <w:rFonts w:ascii="Times New Roman" w:hAnsi="Times New Roman"/>
          <w:sz w:val="28"/>
          <w:szCs w:val="28"/>
          <w:lang w:val="uk-UA"/>
        </w:rPr>
        <w:t>4</w:t>
      </w:r>
      <w:r w:rsidR="000E3D8E" w:rsidRPr="00C97EC1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83719C">
        <w:rPr>
          <w:rFonts w:ascii="Times New Roman" w:hAnsi="Times New Roman"/>
          <w:sz w:val="28"/>
          <w:szCs w:val="28"/>
          <w:lang w:val="uk-UA"/>
        </w:rPr>
        <w:t>оку</w:t>
      </w:r>
      <w:r w:rsidRPr="00C97EC1">
        <w:rPr>
          <w:rFonts w:ascii="Times New Roman" w:hAnsi="Times New Roman"/>
          <w:sz w:val="28"/>
          <w:szCs w:val="28"/>
          <w:lang w:val="uk-UA"/>
        </w:rPr>
        <w:t xml:space="preserve"> встановлено наступне:                                                                                                           </w:t>
      </w:r>
      <w:r w:rsidRPr="00C97EC1">
        <w:rPr>
          <w:rFonts w:ascii="Times New Roman" w:hAnsi="Times New Roman"/>
          <w:b/>
          <w:i/>
          <w:sz w:val="28"/>
          <w:szCs w:val="28"/>
          <w:lang w:val="uk-UA"/>
        </w:rPr>
        <w:t xml:space="preserve">                                                                                                                                                                      </w:t>
      </w:r>
    </w:p>
    <w:p w14:paraId="0822932D" w14:textId="6DEB4C52" w:rsidR="009F4298" w:rsidRDefault="00883A16" w:rsidP="009F42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C97EC1">
        <w:rPr>
          <w:rFonts w:ascii="Times New Roman" w:hAnsi="Times New Roman"/>
          <w:sz w:val="28"/>
          <w:szCs w:val="28"/>
          <w:lang w:val="uk-UA"/>
        </w:rPr>
        <w:tab/>
      </w:r>
      <w:r w:rsidR="004731AF" w:rsidRPr="00C97EC1">
        <w:rPr>
          <w:rFonts w:ascii="Times New Roman" w:hAnsi="Times New Roman"/>
          <w:sz w:val="28"/>
          <w:szCs w:val="28"/>
          <w:lang w:val="uk-UA"/>
        </w:rPr>
        <w:t>Аналіз основних показників фінансово – господарської діяльності свідчить  що, за</w:t>
      </w:r>
      <w:r w:rsidR="00AF25B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7F">
        <w:rPr>
          <w:rFonts w:ascii="Times New Roman" w:hAnsi="Times New Roman"/>
          <w:sz w:val="28"/>
          <w:szCs w:val="28"/>
          <w:lang w:val="uk-UA"/>
        </w:rPr>
        <w:t>9 місяців</w:t>
      </w:r>
      <w:r w:rsidR="00E42248" w:rsidRPr="00C97E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6FFE" w:rsidRPr="00C97EC1">
        <w:rPr>
          <w:rFonts w:ascii="Times New Roman" w:hAnsi="Times New Roman"/>
          <w:sz w:val="28"/>
          <w:szCs w:val="28"/>
          <w:lang w:val="uk-UA"/>
        </w:rPr>
        <w:t>202</w:t>
      </w:r>
      <w:r w:rsidR="00AF25B5">
        <w:rPr>
          <w:rFonts w:ascii="Times New Roman" w:hAnsi="Times New Roman"/>
          <w:sz w:val="28"/>
          <w:szCs w:val="28"/>
          <w:lang w:val="uk-UA"/>
        </w:rPr>
        <w:t>4</w:t>
      </w:r>
      <w:r w:rsidR="00286FFE" w:rsidRPr="00C97EC1"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AF25B5">
        <w:rPr>
          <w:rFonts w:ascii="Times New Roman" w:hAnsi="Times New Roman"/>
          <w:sz w:val="28"/>
          <w:szCs w:val="28"/>
          <w:lang w:val="uk-UA"/>
        </w:rPr>
        <w:t>оку</w:t>
      </w:r>
      <w:r w:rsidR="00286FFE" w:rsidRPr="00C97E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4731AF" w:rsidRPr="00C97EC1">
        <w:rPr>
          <w:rFonts w:ascii="Times New Roman" w:hAnsi="Times New Roman"/>
          <w:sz w:val="28"/>
          <w:szCs w:val="28"/>
          <w:lang w:val="uk-UA"/>
        </w:rPr>
        <w:t>у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 xml:space="preserve">сього </w:t>
      </w:r>
      <w:r w:rsidR="00C46D80" w:rsidRPr="00C97EC1">
        <w:rPr>
          <w:rFonts w:ascii="Times New Roman" w:hAnsi="Times New Roman"/>
          <w:b/>
          <w:sz w:val="28"/>
          <w:szCs w:val="28"/>
          <w:lang w:val="uk-UA"/>
        </w:rPr>
        <w:t>доход</w:t>
      </w:r>
      <w:r w:rsidR="0000482B" w:rsidRPr="00C97EC1">
        <w:rPr>
          <w:rFonts w:ascii="Times New Roman" w:hAnsi="Times New Roman"/>
          <w:b/>
          <w:sz w:val="28"/>
          <w:szCs w:val="28"/>
          <w:lang w:val="uk-UA"/>
        </w:rPr>
        <w:t>и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 xml:space="preserve"> підприємств</w:t>
      </w:r>
      <w:r w:rsidR="0000482B" w:rsidRPr="00C97EC1">
        <w:rPr>
          <w:rFonts w:ascii="Times New Roman" w:hAnsi="Times New Roman"/>
          <w:sz w:val="28"/>
          <w:szCs w:val="28"/>
          <w:lang w:val="uk-UA"/>
        </w:rPr>
        <w:t xml:space="preserve">а становлять </w:t>
      </w:r>
      <w:r w:rsidR="00982C7F" w:rsidRPr="00982C7F">
        <w:rPr>
          <w:rFonts w:ascii="Times New Roman" w:hAnsi="Times New Roman"/>
          <w:b/>
          <w:bCs/>
          <w:sz w:val="28"/>
          <w:szCs w:val="28"/>
          <w:lang w:val="uk-UA"/>
        </w:rPr>
        <w:t>45</w:t>
      </w:r>
      <w:r w:rsidR="00E42248" w:rsidRPr="00982C7F">
        <w:rPr>
          <w:rStyle w:val="ae"/>
          <w:rFonts w:ascii="Times New Roman" w:hAnsi="Times New Roman"/>
          <w:b w:val="0"/>
          <w:bCs w:val="0"/>
          <w:sz w:val="24"/>
          <w:szCs w:val="24"/>
          <w:shd w:val="clear" w:color="auto" w:fill="FFFFFF"/>
          <w:lang w:val="uk-UA"/>
        </w:rPr>
        <w:t xml:space="preserve"> </w:t>
      </w:r>
      <w:r w:rsidR="00982C7F" w:rsidRPr="00A60E93">
        <w:rPr>
          <w:rStyle w:val="ae"/>
          <w:rFonts w:ascii="Times New Roman" w:hAnsi="Times New Roman"/>
          <w:sz w:val="28"/>
          <w:szCs w:val="28"/>
          <w:shd w:val="clear" w:color="auto" w:fill="FFFFFF"/>
          <w:lang w:val="uk-UA"/>
        </w:rPr>
        <w:t>934</w:t>
      </w:r>
      <w:r w:rsidR="00525FF2" w:rsidRPr="00A738DF">
        <w:rPr>
          <w:rStyle w:val="ae"/>
          <w:rFonts w:ascii="Times New Roman" w:hAnsi="Times New Roman"/>
          <w:b w:val="0"/>
          <w:bCs w:val="0"/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="00C46D80" w:rsidRPr="00C97EC1">
        <w:rPr>
          <w:rFonts w:ascii="Times New Roman" w:hAnsi="Times New Roman"/>
          <w:b/>
          <w:sz w:val="28"/>
          <w:szCs w:val="28"/>
          <w:lang w:val="uk-UA"/>
        </w:rPr>
        <w:t>тис. грн.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 xml:space="preserve"> проти плану </w:t>
      </w:r>
      <w:r w:rsidR="00982C7F">
        <w:rPr>
          <w:rFonts w:ascii="Times New Roman" w:hAnsi="Times New Roman"/>
          <w:b/>
          <w:bCs/>
          <w:sz w:val="28"/>
          <w:szCs w:val="28"/>
          <w:lang w:val="uk-UA"/>
        </w:rPr>
        <w:t>45 558</w:t>
      </w:r>
      <w:r w:rsidR="007A36A1" w:rsidRPr="00A738DF">
        <w:rPr>
          <w:rFonts w:ascii="Times New Roman" w:hAnsi="Times New Roman"/>
          <w:b/>
          <w:bCs/>
          <w:sz w:val="28"/>
          <w:szCs w:val="28"/>
          <w:lang w:val="uk-UA"/>
        </w:rPr>
        <w:t xml:space="preserve"> 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>тис.</w:t>
      </w:r>
      <w:r w:rsidR="00982C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>грн.</w:t>
      </w:r>
      <w:r w:rsidR="009F4298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982C7F">
        <w:rPr>
          <w:rFonts w:ascii="Times New Roman" w:hAnsi="Times New Roman"/>
          <w:sz w:val="28"/>
          <w:szCs w:val="28"/>
          <w:lang w:val="uk-UA"/>
        </w:rPr>
        <w:t>недо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982C7F">
        <w:rPr>
          <w:rFonts w:ascii="Times New Roman" w:hAnsi="Times New Roman"/>
          <w:sz w:val="28"/>
          <w:szCs w:val="28"/>
          <w:lang w:val="uk-UA"/>
        </w:rPr>
        <w:t>624</w:t>
      </w:r>
      <w:r w:rsidR="00C46D80" w:rsidRPr="00C97EC1">
        <w:rPr>
          <w:rFonts w:ascii="Times New Roman" w:hAnsi="Times New Roman"/>
          <w:sz w:val="28"/>
          <w:szCs w:val="28"/>
          <w:lang w:val="uk-UA"/>
        </w:rPr>
        <w:t xml:space="preserve"> тис. грн. або </w:t>
      </w:r>
      <w:r w:rsidR="00982C7F">
        <w:rPr>
          <w:rFonts w:ascii="Times New Roman" w:hAnsi="Times New Roman"/>
          <w:sz w:val="28"/>
          <w:szCs w:val="28"/>
          <w:lang w:val="uk-UA"/>
        </w:rPr>
        <w:t>98,7</w:t>
      </w:r>
      <w:r w:rsidR="00B3106F" w:rsidRPr="00C97EC1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D80" w:rsidRPr="00CD10B4">
        <w:rPr>
          <w:rFonts w:ascii="Times New Roman" w:hAnsi="Times New Roman"/>
          <w:sz w:val="28"/>
          <w:szCs w:val="28"/>
          <w:lang w:val="uk-UA"/>
        </w:rPr>
        <w:t>%</w:t>
      </w:r>
      <w:r w:rsidR="00384662" w:rsidRPr="00CD10B4">
        <w:rPr>
          <w:rFonts w:ascii="Times New Roman" w:hAnsi="Times New Roman"/>
          <w:sz w:val="28"/>
          <w:szCs w:val="28"/>
          <w:lang w:val="uk-UA"/>
        </w:rPr>
        <w:t xml:space="preserve">, в </w:t>
      </w:r>
      <w:r w:rsidR="00C46D80" w:rsidRPr="00CD10B4">
        <w:rPr>
          <w:rFonts w:ascii="Times New Roman" w:hAnsi="Times New Roman"/>
          <w:sz w:val="28"/>
          <w:szCs w:val="28"/>
          <w:lang w:val="uk-UA"/>
        </w:rPr>
        <w:t xml:space="preserve">тому числі: </w:t>
      </w:r>
    </w:p>
    <w:p w14:paraId="3174E4AA" w14:textId="77777777" w:rsidR="00A920B8" w:rsidRDefault="00A920B8" w:rsidP="009F42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>Чистий дохід:</w:t>
      </w:r>
    </w:p>
    <w:p w14:paraId="6C7513E3" w14:textId="090E638B" w:rsidR="00CD10B4" w:rsidRDefault="009F4298" w:rsidP="009F429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2C7F">
        <w:rPr>
          <w:rFonts w:ascii="Times New Roman" w:hAnsi="Times New Roman"/>
          <w:sz w:val="28"/>
          <w:szCs w:val="28"/>
          <w:lang w:val="uk-UA"/>
        </w:rPr>
        <w:t>90930</w:t>
      </w:r>
      <w:r w:rsidR="005D771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10B4" w:rsidRPr="009F4298">
        <w:rPr>
          <w:rFonts w:ascii="Times New Roman" w:hAnsi="Times New Roman"/>
          <w:sz w:val="28"/>
          <w:szCs w:val="28"/>
          <w:lang w:val="uk-UA"/>
        </w:rPr>
        <w:t>тис.</w:t>
      </w:r>
      <w:r w:rsidR="00982C7F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D10B4" w:rsidRPr="009F4298">
        <w:rPr>
          <w:rFonts w:ascii="Times New Roman" w:hAnsi="Times New Roman"/>
          <w:sz w:val="28"/>
          <w:szCs w:val="28"/>
          <w:lang w:val="uk-UA"/>
        </w:rPr>
        <w:t xml:space="preserve">грн. кошти від медичного обслуговування  населення за договорами НСЗУ </w:t>
      </w:r>
      <w:r w:rsidR="00C46D80" w:rsidRPr="009F4298">
        <w:rPr>
          <w:rFonts w:ascii="Times New Roman" w:hAnsi="Times New Roman"/>
          <w:sz w:val="28"/>
          <w:szCs w:val="28"/>
          <w:lang w:val="uk-UA"/>
        </w:rPr>
        <w:t xml:space="preserve">проти плану – </w:t>
      </w:r>
      <w:r w:rsidR="00982C7F">
        <w:rPr>
          <w:rFonts w:ascii="Times New Roman" w:hAnsi="Times New Roman"/>
          <w:sz w:val="28"/>
          <w:szCs w:val="28"/>
          <w:lang w:val="uk-UA"/>
        </w:rPr>
        <w:t>31200</w:t>
      </w:r>
      <w:r>
        <w:rPr>
          <w:rFonts w:ascii="Times New Roman" w:hAnsi="Times New Roman"/>
          <w:sz w:val="28"/>
          <w:szCs w:val="28"/>
          <w:lang w:val="uk-UA"/>
        </w:rPr>
        <w:t xml:space="preserve"> тис. грн., </w:t>
      </w:r>
      <w:r w:rsidR="00982C7F">
        <w:rPr>
          <w:rFonts w:ascii="Times New Roman" w:hAnsi="Times New Roman"/>
          <w:sz w:val="28"/>
          <w:szCs w:val="28"/>
          <w:lang w:val="uk-UA"/>
        </w:rPr>
        <w:t>недо</w:t>
      </w:r>
      <w:r w:rsidR="00C46D80" w:rsidRPr="009F4298">
        <w:rPr>
          <w:rFonts w:ascii="Times New Roman" w:hAnsi="Times New Roman"/>
          <w:sz w:val="28"/>
          <w:szCs w:val="28"/>
          <w:lang w:val="uk-UA"/>
        </w:rPr>
        <w:t xml:space="preserve">виконання </w:t>
      </w:r>
      <w:r w:rsidR="00CD10B4" w:rsidRPr="009F429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982C7F">
        <w:rPr>
          <w:rFonts w:ascii="Times New Roman" w:hAnsi="Times New Roman"/>
          <w:sz w:val="28"/>
          <w:szCs w:val="28"/>
          <w:lang w:val="uk-UA"/>
        </w:rPr>
        <w:t>295</w:t>
      </w:r>
      <w:r w:rsidR="00B9199C" w:rsidRPr="009F4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C46D80" w:rsidRPr="009F4298">
        <w:rPr>
          <w:rFonts w:ascii="Times New Roman" w:hAnsi="Times New Roman"/>
          <w:sz w:val="28"/>
          <w:szCs w:val="28"/>
          <w:lang w:val="uk-UA"/>
        </w:rPr>
        <w:t xml:space="preserve">тис. грн. або </w:t>
      </w:r>
      <w:r w:rsidR="00982C7F">
        <w:rPr>
          <w:rFonts w:ascii="Times New Roman" w:hAnsi="Times New Roman"/>
          <w:sz w:val="28"/>
          <w:szCs w:val="28"/>
          <w:lang w:val="uk-UA"/>
        </w:rPr>
        <w:t>99,1</w:t>
      </w:r>
      <w:r w:rsidR="00C46D80" w:rsidRPr="009F4298">
        <w:rPr>
          <w:rFonts w:ascii="Times New Roman" w:hAnsi="Times New Roman"/>
          <w:sz w:val="28"/>
          <w:szCs w:val="28"/>
          <w:lang w:val="uk-UA"/>
        </w:rPr>
        <w:t>%</w:t>
      </w:r>
      <w:r>
        <w:rPr>
          <w:rFonts w:ascii="Times New Roman" w:hAnsi="Times New Roman"/>
          <w:sz w:val="28"/>
          <w:szCs w:val="28"/>
          <w:lang w:val="uk-UA"/>
        </w:rPr>
        <w:t>,</w:t>
      </w:r>
      <w:r w:rsidR="003561A4" w:rsidRPr="009F4298">
        <w:rPr>
          <w:rFonts w:ascii="Times New Roman" w:hAnsi="Times New Roman"/>
          <w:i/>
          <w:sz w:val="28"/>
          <w:szCs w:val="28"/>
          <w:lang w:val="uk-UA"/>
        </w:rPr>
        <w:t xml:space="preserve"> </w:t>
      </w:r>
      <w:r w:rsidR="00B6333E" w:rsidRPr="009F4298">
        <w:rPr>
          <w:rFonts w:ascii="Times New Roman" w:hAnsi="Times New Roman"/>
          <w:sz w:val="28"/>
          <w:szCs w:val="28"/>
          <w:lang w:val="uk-UA"/>
        </w:rPr>
        <w:t xml:space="preserve">у зв'язку </w:t>
      </w:r>
      <w:r w:rsidR="002D3E1C">
        <w:rPr>
          <w:rFonts w:ascii="Times New Roman" w:hAnsi="Times New Roman"/>
          <w:sz w:val="28"/>
          <w:szCs w:val="28"/>
          <w:lang w:val="uk-UA"/>
        </w:rPr>
        <w:t>із</w:t>
      </w:r>
      <w:r w:rsidR="00B6333E" w:rsidRPr="009F429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7F">
        <w:rPr>
          <w:rFonts w:ascii="Times New Roman" w:hAnsi="Times New Roman"/>
          <w:sz w:val="28"/>
          <w:szCs w:val="28"/>
          <w:lang w:val="uk-UA"/>
        </w:rPr>
        <w:t>меншою</w:t>
      </w:r>
      <w:r w:rsidR="00286FFE">
        <w:rPr>
          <w:rFonts w:ascii="Times New Roman" w:hAnsi="Times New Roman"/>
          <w:sz w:val="28"/>
          <w:szCs w:val="28"/>
          <w:lang w:val="uk-UA"/>
        </w:rPr>
        <w:t xml:space="preserve"> наявною кількістю декларацій, ніж заплановано</w:t>
      </w:r>
      <w:r w:rsidRPr="002D3E1C">
        <w:rPr>
          <w:rFonts w:ascii="Times New Roman" w:hAnsi="Times New Roman"/>
          <w:sz w:val="28"/>
          <w:szCs w:val="28"/>
          <w:lang w:val="uk-UA"/>
        </w:rPr>
        <w:t>;</w:t>
      </w:r>
    </w:p>
    <w:p w14:paraId="6288EC44" w14:textId="550E3F2A" w:rsidR="00A920B8" w:rsidRDefault="009F4298" w:rsidP="00286FF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2C7F">
        <w:rPr>
          <w:rFonts w:ascii="Times New Roman" w:hAnsi="Times New Roman"/>
          <w:sz w:val="28"/>
          <w:szCs w:val="28"/>
          <w:lang w:val="uk-UA"/>
        </w:rPr>
        <w:t>2</w:t>
      </w:r>
      <w:r w:rsidR="00E42248">
        <w:rPr>
          <w:rFonts w:ascii="Times New Roman" w:hAnsi="Times New Roman"/>
          <w:sz w:val="28"/>
          <w:szCs w:val="28"/>
          <w:lang w:val="uk-UA"/>
        </w:rPr>
        <w:t>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власні надх</w:t>
      </w:r>
      <w:r w:rsidR="00A920B8">
        <w:rPr>
          <w:rFonts w:ascii="Times New Roman" w:hAnsi="Times New Roman"/>
          <w:sz w:val="28"/>
          <w:szCs w:val="28"/>
          <w:lang w:val="uk-UA"/>
        </w:rPr>
        <w:t xml:space="preserve">одження проти плану </w:t>
      </w:r>
      <w:r w:rsidR="00982C7F">
        <w:rPr>
          <w:rFonts w:ascii="Times New Roman" w:hAnsi="Times New Roman"/>
          <w:sz w:val="28"/>
          <w:szCs w:val="28"/>
          <w:lang w:val="uk-UA"/>
        </w:rPr>
        <w:t>30</w:t>
      </w:r>
      <w:r w:rsidR="00A920B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920B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920B8"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982C7F">
        <w:rPr>
          <w:rFonts w:ascii="Times New Roman" w:hAnsi="Times New Roman"/>
          <w:sz w:val="28"/>
          <w:szCs w:val="28"/>
          <w:lang w:val="uk-UA"/>
        </w:rPr>
        <w:t>83,3</w:t>
      </w:r>
      <w:r w:rsidR="00A920B8">
        <w:rPr>
          <w:rFonts w:ascii="Times New Roman" w:hAnsi="Times New Roman"/>
          <w:sz w:val="28"/>
          <w:szCs w:val="28"/>
          <w:lang w:val="uk-UA"/>
        </w:rPr>
        <w:t xml:space="preserve">%, </w:t>
      </w:r>
      <w:r w:rsidR="00A738DF">
        <w:rPr>
          <w:rFonts w:ascii="Times New Roman" w:hAnsi="Times New Roman"/>
          <w:sz w:val="28"/>
          <w:szCs w:val="28"/>
          <w:lang w:val="uk-UA"/>
        </w:rPr>
        <w:t>недо</w:t>
      </w:r>
      <w:r w:rsidR="00A920B8">
        <w:rPr>
          <w:rFonts w:ascii="Times New Roman" w:hAnsi="Times New Roman"/>
          <w:sz w:val="28"/>
          <w:szCs w:val="28"/>
          <w:lang w:val="uk-UA"/>
        </w:rPr>
        <w:t xml:space="preserve">виконання надходжень з орендної плати </w:t>
      </w:r>
      <w:r w:rsidR="006E79F0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A738DF" w:rsidRPr="00A738DF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972939">
        <w:rPr>
          <w:rFonts w:ascii="Times New Roman" w:hAnsi="Times New Roman"/>
          <w:sz w:val="28"/>
          <w:szCs w:val="28"/>
          <w:lang w:val="uk-UA"/>
        </w:rPr>
        <w:t xml:space="preserve">оплатою орендарями оренди за </w:t>
      </w:r>
      <w:r w:rsidR="00982C7F">
        <w:rPr>
          <w:rFonts w:ascii="Times New Roman" w:hAnsi="Times New Roman"/>
          <w:sz w:val="28"/>
          <w:szCs w:val="28"/>
          <w:lang w:val="uk-UA"/>
        </w:rPr>
        <w:t>вересень</w:t>
      </w:r>
      <w:r w:rsidR="00E42248">
        <w:rPr>
          <w:rFonts w:ascii="Times New Roman" w:hAnsi="Times New Roman"/>
          <w:sz w:val="28"/>
          <w:szCs w:val="28"/>
          <w:lang w:val="uk-UA"/>
        </w:rPr>
        <w:t xml:space="preserve"> в </w:t>
      </w:r>
      <w:r w:rsidR="00982C7F">
        <w:rPr>
          <w:rFonts w:ascii="Times New Roman" w:hAnsi="Times New Roman"/>
          <w:sz w:val="28"/>
          <w:szCs w:val="28"/>
          <w:lang w:val="uk-UA"/>
        </w:rPr>
        <w:t>жовтні</w:t>
      </w:r>
      <w:r w:rsidR="00153F73">
        <w:rPr>
          <w:rFonts w:ascii="Times New Roman" w:hAnsi="Times New Roman"/>
          <w:sz w:val="28"/>
          <w:szCs w:val="28"/>
          <w:lang w:val="uk-UA"/>
        </w:rPr>
        <w:t>;</w:t>
      </w:r>
    </w:p>
    <w:p w14:paraId="39DCCFD5" w14:textId="40D9E8A0" w:rsidR="009C3A63" w:rsidRDefault="00A920B8" w:rsidP="00EE17F8">
      <w:pPr>
        <w:spacing w:after="0" w:line="240" w:lineRule="auto"/>
        <w:jc w:val="both"/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2C7F">
        <w:rPr>
          <w:rFonts w:ascii="Times New Roman" w:hAnsi="Times New Roman"/>
          <w:sz w:val="28"/>
          <w:szCs w:val="28"/>
          <w:lang w:val="uk-UA"/>
        </w:rPr>
        <w:t>5169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за програмами підтримки</w:t>
      </w:r>
      <w:r w:rsidR="00EE17F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E79F0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Миргородської міської територіальної громади</w:t>
      </w:r>
      <w:r w:rsidR="006E79F0" w:rsidRPr="006E79F0">
        <w:rPr>
          <w:rStyle w:val="ae"/>
          <w:rFonts w:ascii="Times New Roman" w:hAnsi="Times New Roman"/>
          <w:sz w:val="24"/>
          <w:szCs w:val="24"/>
          <w:shd w:val="clear" w:color="auto" w:fill="FFFFFF"/>
          <w:lang w:val="uk-UA"/>
        </w:rPr>
        <w:t xml:space="preserve"> 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>п</w:t>
      </w:r>
      <w:r w:rsidR="00EE17F8">
        <w:rPr>
          <w:rFonts w:ascii="Times New Roman" w:hAnsi="Times New Roman"/>
          <w:sz w:val="28"/>
          <w:szCs w:val="28"/>
          <w:lang w:val="uk-UA"/>
        </w:rPr>
        <w:t xml:space="preserve">роти плану </w:t>
      </w:r>
      <w:r w:rsidR="00982C7F">
        <w:rPr>
          <w:rFonts w:ascii="Times New Roman" w:hAnsi="Times New Roman"/>
          <w:sz w:val="28"/>
          <w:szCs w:val="28"/>
          <w:lang w:val="uk-UA"/>
        </w:rPr>
        <w:t>5567</w:t>
      </w:r>
      <w:r w:rsidR="00EE17F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17F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EE17F8">
        <w:rPr>
          <w:rFonts w:ascii="Times New Roman" w:hAnsi="Times New Roman"/>
          <w:sz w:val="28"/>
          <w:szCs w:val="28"/>
          <w:lang w:val="uk-UA"/>
        </w:rPr>
        <w:t xml:space="preserve">., недовиконання надходжень на суму </w:t>
      </w:r>
      <w:r w:rsidR="00982C7F">
        <w:rPr>
          <w:rFonts w:ascii="Times New Roman" w:hAnsi="Times New Roman"/>
          <w:sz w:val="28"/>
          <w:szCs w:val="28"/>
          <w:lang w:val="uk-UA"/>
        </w:rPr>
        <w:t>398</w:t>
      </w:r>
      <w:r w:rsidR="00FA010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FA010A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FA010A"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982C7F">
        <w:rPr>
          <w:rFonts w:ascii="Times New Roman" w:hAnsi="Times New Roman"/>
          <w:sz w:val="28"/>
          <w:szCs w:val="28"/>
          <w:lang w:val="uk-UA"/>
        </w:rPr>
        <w:t>92,9</w:t>
      </w:r>
      <w:r w:rsidR="00FA010A">
        <w:rPr>
          <w:rFonts w:ascii="Times New Roman" w:hAnsi="Times New Roman"/>
          <w:sz w:val="28"/>
          <w:szCs w:val="28"/>
          <w:lang w:val="uk-UA"/>
        </w:rPr>
        <w:t>%</w:t>
      </w:r>
      <w:r w:rsidR="006E79F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D3E1C">
        <w:rPr>
          <w:rFonts w:ascii="Times New Roman" w:hAnsi="Times New Roman"/>
          <w:sz w:val="28"/>
          <w:szCs w:val="28"/>
          <w:lang w:val="uk-UA"/>
        </w:rPr>
        <w:t>Ц</w:t>
      </w:r>
      <w:r w:rsidR="00FA010A" w:rsidRPr="00FA010A">
        <w:rPr>
          <w:rFonts w:ascii="Times New Roman" w:hAnsi="Times New Roman"/>
          <w:sz w:val="28"/>
          <w:szCs w:val="28"/>
          <w:lang w:val="uk-UA"/>
        </w:rPr>
        <w:t>е пов’язано</w:t>
      </w:r>
      <w:r w:rsidR="00DF757D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57D" w:rsidRPr="00DF757D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із </w:t>
      </w:r>
      <w:r w:rsidR="008D2C6E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економією по витратах на енергоносії</w:t>
      </w:r>
      <w:r w:rsidR="009C3A63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r w:rsidR="0007491D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у зв’язку із фактичною ціною</w:t>
      </w:r>
      <w:r w:rsidR="000D1825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на енергоносії</w:t>
      </w:r>
      <w:r w:rsidR="0007491D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нижчою, ніж планувалось,</w:t>
      </w:r>
      <w:r w:rsidR="009C3A63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відносно теплою зимою та</w:t>
      </w:r>
      <w:r w:rsidR="0007491D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закінченням опалювального сезону раніше, ніж </w:t>
      </w:r>
      <w:r w:rsidR="009C3A63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було заплановано. </w:t>
      </w:r>
    </w:p>
    <w:p w14:paraId="671E0421" w14:textId="7BB212C4" w:rsidR="004F3EEB" w:rsidRDefault="00A920B8" w:rsidP="00EE17F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 w:rsidRPr="0007491D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2C7F">
        <w:rPr>
          <w:rFonts w:ascii="Times New Roman" w:hAnsi="Times New Roman"/>
          <w:sz w:val="28"/>
          <w:szCs w:val="28"/>
          <w:lang w:val="uk-UA"/>
        </w:rPr>
        <w:t>4575</w:t>
      </w:r>
      <w:r w:rsidRPr="0007491D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7491D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7491D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E17F8">
        <w:rPr>
          <w:rFonts w:ascii="Times New Roman" w:hAnsi="Times New Roman"/>
          <w:sz w:val="28"/>
          <w:szCs w:val="28"/>
          <w:lang w:val="uk-UA"/>
        </w:rPr>
        <w:t xml:space="preserve">субвенції з інших 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>територіальних громад</w:t>
      </w:r>
      <w:r w:rsidR="006E79F0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(</w:t>
      </w:r>
      <w:proofErr w:type="spellStart"/>
      <w:r w:rsidR="006E79F0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Комишнянської</w:t>
      </w:r>
      <w:proofErr w:type="spellEnd"/>
      <w:r w:rsidR="009C3A63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та</w:t>
      </w:r>
      <w:r w:rsidR="006E79F0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6E79F0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Ромоданівської</w:t>
      </w:r>
      <w:proofErr w:type="spellEnd"/>
      <w:r w:rsidR="006E79F0" w:rsidRPr="006E79F0"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DF757D">
        <w:rPr>
          <w:rFonts w:ascii="Times New Roman" w:hAnsi="Times New Roman"/>
          <w:sz w:val="28"/>
          <w:szCs w:val="28"/>
          <w:lang w:val="uk-UA"/>
        </w:rPr>
        <w:t>недо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 xml:space="preserve">виконання надходжень на суму </w:t>
      </w:r>
      <w:r w:rsidR="00982C7F">
        <w:rPr>
          <w:rFonts w:ascii="Times New Roman" w:hAnsi="Times New Roman"/>
          <w:sz w:val="28"/>
          <w:szCs w:val="28"/>
          <w:lang w:val="uk-UA"/>
        </w:rPr>
        <w:t>315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EE17F8" w:rsidRPr="006E79F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EE17F8" w:rsidRPr="006E79F0"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982C7F">
        <w:rPr>
          <w:rFonts w:ascii="Times New Roman" w:hAnsi="Times New Roman"/>
          <w:sz w:val="28"/>
          <w:szCs w:val="28"/>
          <w:lang w:val="uk-UA"/>
        </w:rPr>
        <w:t>93,6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>%</w:t>
      </w:r>
      <w:r w:rsidR="005D7718">
        <w:rPr>
          <w:rFonts w:ascii="Times New Roman" w:hAnsi="Times New Roman"/>
          <w:sz w:val="28"/>
          <w:szCs w:val="28"/>
          <w:lang w:val="uk-UA"/>
        </w:rPr>
        <w:t>.</w:t>
      </w:r>
      <w:r w:rsidR="00EE17F8" w:rsidRPr="006E79F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F757D">
        <w:rPr>
          <w:rFonts w:ascii="Times New Roman" w:hAnsi="Times New Roman"/>
          <w:sz w:val="28"/>
          <w:szCs w:val="28"/>
          <w:lang w:val="uk-UA"/>
        </w:rPr>
        <w:t xml:space="preserve">Причини аналогічні із ситуацією по коштам </w:t>
      </w:r>
      <w:r w:rsidR="00DF757D" w:rsidRPr="006E79F0">
        <w:rPr>
          <w:rStyle w:val="ae"/>
          <w:rFonts w:ascii="Times New Roman" w:hAnsi="Times New Roman"/>
          <w:b w:val="0"/>
          <w:sz w:val="28"/>
          <w:szCs w:val="28"/>
          <w:shd w:val="clear" w:color="auto" w:fill="FFFFFF"/>
          <w:lang w:val="uk-UA"/>
        </w:rPr>
        <w:t>Миргородської міської територіальної громади</w:t>
      </w:r>
      <w:r w:rsidR="005D7718">
        <w:rPr>
          <w:rFonts w:ascii="Times New Roman" w:hAnsi="Times New Roman"/>
          <w:sz w:val="28"/>
          <w:szCs w:val="28"/>
          <w:lang w:val="uk-UA"/>
        </w:rPr>
        <w:t>.</w:t>
      </w:r>
    </w:p>
    <w:p w14:paraId="72CFDC00" w14:textId="664BC4C6" w:rsidR="00E42248" w:rsidRPr="00E42248" w:rsidRDefault="00EE17F8" w:rsidP="00E42248">
      <w:pPr>
        <w:spacing w:line="240" w:lineRule="auto"/>
        <w:jc w:val="both"/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</w:pPr>
      <w:r w:rsidRPr="00E42248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982C7F">
        <w:rPr>
          <w:rFonts w:ascii="Times New Roman" w:hAnsi="Times New Roman"/>
          <w:sz w:val="28"/>
          <w:szCs w:val="28"/>
          <w:lang w:val="uk-UA"/>
        </w:rPr>
        <w:t>4486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4224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E42248">
        <w:rPr>
          <w:rFonts w:ascii="Times New Roman" w:hAnsi="Times New Roman"/>
          <w:sz w:val="28"/>
          <w:szCs w:val="28"/>
          <w:lang w:val="uk-UA"/>
        </w:rPr>
        <w:t>.</w:t>
      </w:r>
      <w:r w:rsidR="00B36964" w:rsidRPr="00E42248">
        <w:rPr>
          <w:rFonts w:ascii="Times New Roman" w:hAnsi="Times New Roman"/>
          <w:sz w:val="28"/>
          <w:szCs w:val="28"/>
          <w:lang w:val="uk-UA"/>
        </w:rPr>
        <w:t xml:space="preserve"> -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 благодійна допомога</w:t>
      </w:r>
      <w:r w:rsidR="00B36964" w:rsidRPr="00E42248">
        <w:rPr>
          <w:rFonts w:ascii="Times New Roman" w:hAnsi="Times New Roman"/>
          <w:sz w:val="28"/>
          <w:szCs w:val="28"/>
          <w:lang w:val="uk-UA"/>
        </w:rPr>
        <w:t>, що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982C7F">
        <w:rPr>
          <w:rFonts w:ascii="Times New Roman" w:hAnsi="Times New Roman"/>
          <w:sz w:val="28"/>
          <w:szCs w:val="28"/>
          <w:lang w:val="uk-UA"/>
        </w:rPr>
        <w:t>14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E4224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E42248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982C7F">
        <w:rPr>
          <w:rFonts w:ascii="Times New Roman" w:hAnsi="Times New Roman"/>
          <w:sz w:val="28"/>
          <w:szCs w:val="28"/>
          <w:lang w:val="uk-UA"/>
        </w:rPr>
        <w:t>менше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 проти плану</w:t>
      </w:r>
      <w:r w:rsidR="002D3E1C"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982C7F">
        <w:rPr>
          <w:rFonts w:ascii="Times New Roman" w:hAnsi="Times New Roman"/>
          <w:sz w:val="28"/>
          <w:szCs w:val="28"/>
          <w:lang w:val="uk-UA"/>
        </w:rPr>
        <w:t>4500</w:t>
      </w:r>
      <w:r w:rsidR="009C3A63"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9C3A63" w:rsidRPr="00E4224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9C3A63" w:rsidRPr="00E42248">
        <w:rPr>
          <w:rFonts w:ascii="Times New Roman" w:hAnsi="Times New Roman"/>
          <w:sz w:val="28"/>
          <w:szCs w:val="28"/>
          <w:lang w:val="uk-UA"/>
        </w:rPr>
        <w:t>.</w:t>
      </w:r>
      <w:r w:rsidR="002D3E1C"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E42248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982C7F">
        <w:rPr>
          <w:rFonts w:ascii="Times New Roman" w:hAnsi="Times New Roman"/>
          <w:sz w:val="28"/>
          <w:szCs w:val="28"/>
          <w:lang w:val="uk-UA"/>
        </w:rPr>
        <w:t>99,7</w:t>
      </w:r>
      <w:r w:rsidR="00B36964" w:rsidRPr="00E42248">
        <w:rPr>
          <w:rFonts w:ascii="Times New Roman" w:hAnsi="Times New Roman"/>
          <w:sz w:val="28"/>
          <w:szCs w:val="28"/>
          <w:lang w:val="uk-UA"/>
        </w:rPr>
        <w:t>%</w:t>
      </w:r>
      <w:r w:rsidR="005D7718" w:rsidRPr="00E42248">
        <w:rPr>
          <w:rFonts w:ascii="Times New Roman" w:hAnsi="Times New Roman"/>
          <w:sz w:val="28"/>
          <w:szCs w:val="28"/>
          <w:lang w:val="uk-UA"/>
        </w:rPr>
        <w:t>, з них</w:t>
      </w:r>
      <w:r w:rsidR="009C3A63" w:rsidRPr="00E42248">
        <w:rPr>
          <w:rFonts w:ascii="Times New Roman" w:hAnsi="Times New Roman"/>
          <w:sz w:val="28"/>
          <w:szCs w:val="28"/>
          <w:lang w:val="uk-UA"/>
        </w:rPr>
        <w:t>: коштами</w:t>
      </w:r>
      <w:r w:rsidR="00E42248" w:rsidRPr="00E42248">
        <w:rPr>
          <w:rFonts w:ascii="Times New Roman" w:hAnsi="Times New Roman"/>
          <w:sz w:val="28"/>
          <w:szCs w:val="28"/>
          <w:lang w:val="uk-UA"/>
        </w:rPr>
        <w:t xml:space="preserve"> на медикаменти</w:t>
      </w:r>
      <w:r w:rsidR="009C3A63" w:rsidRPr="00E42248">
        <w:rPr>
          <w:rFonts w:ascii="Times New Roman" w:hAnsi="Times New Roman"/>
          <w:sz w:val="28"/>
          <w:szCs w:val="28"/>
          <w:lang w:val="uk-UA"/>
        </w:rPr>
        <w:t xml:space="preserve"> від «Червоного Хреста» на суму 89 </w:t>
      </w:r>
      <w:proofErr w:type="spellStart"/>
      <w:r w:rsidR="009C3A63" w:rsidRPr="00E4224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9C3A63" w:rsidRPr="00E42248">
        <w:rPr>
          <w:rFonts w:ascii="Times New Roman" w:hAnsi="Times New Roman"/>
          <w:sz w:val="28"/>
          <w:szCs w:val="28"/>
          <w:lang w:val="uk-UA"/>
        </w:rPr>
        <w:t>.;</w:t>
      </w:r>
      <w:r w:rsidR="005D7718" w:rsidRPr="00E4224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вакцини – </w:t>
      </w:r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314</w:t>
      </w:r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тис. грн.; медикаменти та перев’язувальні матеріали – </w:t>
      </w:r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201</w:t>
      </w:r>
      <w:r w:rsidR="004C7A73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8</w:t>
      </w:r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тис. грн.; дитяче харчування – 27 </w:t>
      </w:r>
      <w:proofErr w:type="spellStart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.;</w:t>
      </w:r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bookmarkStart w:id="0" w:name="_Hlk180693892"/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питна вода 10 </w:t>
      </w:r>
      <w:proofErr w:type="spellStart"/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.;</w:t>
      </w:r>
      <w:bookmarkEnd w:id="0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дизпаливо та бензин – 85 </w:t>
      </w:r>
      <w:proofErr w:type="spellStart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.; генератор – 695 тис. грн.; ноутбук – 44 </w:t>
      </w:r>
      <w:proofErr w:type="spellStart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.; Електроавтомобіль – 1004 </w:t>
      </w:r>
      <w:proofErr w:type="spellStart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.; холодильники – </w:t>
      </w:r>
      <w:r w:rsidR="00982C7F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200</w:t>
      </w:r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</w:t>
      </w:r>
      <w:proofErr w:type="spellStart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тис.грн</w:t>
      </w:r>
      <w:proofErr w:type="spellEnd"/>
      <w:r w:rsidR="00E42248" w:rsidRPr="00E42248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.</w:t>
      </w:r>
    </w:p>
    <w:p w14:paraId="34218D76" w14:textId="4AB9D3AE" w:rsidR="001D095C" w:rsidRPr="001D095C" w:rsidRDefault="004F3EEB" w:rsidP="00597E40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774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інші доходи на </w:t>
      </w:r>
      <w:r w:rsidR="004C7A73">
        <w:rPr>
          <w:rFonts w:ascii="Times New Roman" w:hAnsi="Times New Roman"/>
          <w:sz w:val="28"/>
          <w:szCs w:val="28"/>
          <w:lang w:val="uk-UA"/>
        </w:rPr>
        <w:t>403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06502">
        <w:rPr>
          <w:rFonts w:ascii="Times New Roman" w:hAnsi="Times New Roman"/>
          <w:sz w:val="28"/>
          <w:szCs w:val="28"/>
          <w:lang w:val="uk-UA"/>
        </w:rPr>
        <w:t>більше</w:t>
      </w:r>
      <w:r>
        <w:rPr>
          <w:rFonts w:ascii="Times New Roman" w:hAnsi="Times New Roman"/>
          <w:sz w:val="28"/>
          <w:szCs w:val="28"/>
          <w:lang w:val="uk-UA"/>
        </w:rPr>
        <w:t xml:space="preserve"> від плану, або </w:t>
      </w:r>
      <w:r w:rsidR="004C7A73">
        <w:rPr>
          <w:rFonts w:ascii="Times New Roman" w:hAnsi="Times New Roman"/>
          <w:sz w:val="28"/>
          <w:szCs w:val="28"/>
          <w:lang w:val="uk-UA"/>
        </w:rPr>
        <w:t>208,6</w:t>
      </w:r>
      <w:r>
        <w:rPr>
          <w:rFonts w:ascii="Times New Roman" w:hAnsi="Times New Roman"/>
          <w:sz w:val="28"/>
          <w:szCs w:val="28"/>
          <w:lang w:val="uk-UA"/>
        </w:rPr>
        <w:t xml:space="preserve"> %, </w:t>
      </w:r>
      <w:r w:rsidR="009742D4" w:rsidRPr="00821C8A">
        <w:rPr>
          <w:rFonts w:ascii="Times New Roman" w:hAnsi="Times New Roman"/>
          <w:sz w:val="28"/>
          <w:szCs w:val="28"/>
          <w:lang w:val="uk-UA"/>
        </w:rPr>
        <w:t xml:space="preserve">Пов’язано </w:t>
      </w:r>
      <w:r w:rsidR="00821C8A" w:rsidRPr="00821C8A">
        <w:rPr>
          <w:rFonts w:ascii="Times New Roman" w:hAnsi="Times New Roman"/>
          <w:sz w:val="28"/>
          <w:szCs w:val="28"/>
          <w:lang w:val="uk-UA"/>
        </w:rPr>
        <w:t>і</w:t>
      </w:r>
      <w:r w:rsidR="009742D4" w:rsidRPr="00821C8A">
        <w:rPr>
          <w:rFonts w:ascii="Times New Roman" w:hAnsi="Times New Roman"/>
          <w:sz w:val="28"/>
          <w:szCs w:val="28"/>
          <w:lang w:val="uk-UA"/>
        </w:rPr>
        <w:t>з</w:t>
      </w:r>
      <w:r w:rsidR="00B36964">
        <w:rPr>
          <w:rFonts w:ascii="Times New Roman" w:hAnsi="Times New Roman"/>
          <w:sz w:val="28"/>
          <w:szCs w:val="28"/>
          <w:lang w:val="uk-UA"/>
        </w:rPr>
        <w:t xml:space="preserve"> отрима</w:t>
      </w:r>
      <w:r w:rsidR="005866DF">
        <w:rPr>
          <w:rFonts w:ascii="Times New Roman" w:hAnsi="Times New Roman"/>
          <w:sz w:val="28"/>
          <w:szCs w:val="28"/>
          <w:lang w:val="uk-UA"/>
        </w:rPr>
        <w:t>ними</w:t>
      </w:r>
      <w:r w:rsidR="00B36964">
        <w:rPr>
          <w:rFonts w:ascii="Times New Roman" w:hAnsi="Times New Roman"/>
          <w:sz w:val="28"/>
          <w:szCs w:val="28"/>
          <w:lang w:val="uk-UA"/>
        </w:rPr>
        <w:t xml:space="preserve"> від </w:t>
      </w:r>
      <w:proofErr w:type="spellStart"/>
      <w:r w:rsidR="00B36964">
        <w:rPr>
          <w:rFonts w:ascii="Times New Roman" w:hAnsi="Times New Roman"/>
          <w:sz w:val="28"/>
          <w:szCs w:val="28"/>
          <w:lang w:val="uk-UA"/>
        </w:rPr>
        <w:t>ФССзТВП</w:t>
      </w:r>
      <w:proofErr w:type="spellEnd"/>
      <w:r w:rsidR="00B36964">
        <w:rPr>
          <w:rFonts w:ascii="Times New Roman" w:hAnsi="Times New Roman"/>
          <w:sz w:val="28"/>
          <w:szCs w:val="28"/>
          <w:lang w:val="uk-UA"/>
        </w:rPr>
        <w:t xml:space="preserve"> лікарняни</w:t>
      </w:r>
      <w:r w:rsidR="005866DF">
        <w:rPr>
          <w:rFonts w:ascii="Times New Roman" w:hAnsi="Times New Roman"/>
          <w:sz w:val="28"/>
          <w:szCs w:val="28"/>
          <w:lang w:val="uk-UA"/>
        </w:rPr>
        <w:t xml:space="preserve">ми в сумі </w:t>
      </w:r>
      <w:r w:rsidR="004C7A73">
        <w:rPr>
          <w:rFonts w:ascii="Times New Roman" w:hAnsi="Times New Roman"/>
          <w:sz w:val="28"/>
          <w:szCs w:val="28"/>
          <w:lang w:val="uk-UA"/>
        </w:rPr>
        <w:t>388</w:t>
      </w:r>
      <w:r w:rsidR="005866DF">
        <w:rPr>
          <w:rFonts w:ascii="Times New Roman" w:hAnsi="Times New Roman"/>
          <w:sz w:val="28"/>
          <w:szCs w:val="28"/>
          <w:lang w:val="uk-UA"/>
        </w:rPr>
        <w:t xml:space="preserve"> тис. грн.</w:t>
      </w:r>
      <w:r w:rsidR="00B36964">
        <w:rPr>
          <w:rFonts w:ascii="Times New Roman" w:hAnsi="Times New Roman"/>
          <w:sz w:val="28"/>
          <w:szCs w:val="28"/>
          <w:lang w:val="uk-UA"/>
        </w:rPr>
        <w:t>, яких в плані не було передбачено</w:t>
      </w:r>
      <w:r w:rsidR="00597E40">
        <w:rPr>
          <w:rFonts w:ascii="Times New Roman" w:hAnsi="Times New Roman"/>
          <w:sz w:val="28"/>
          <w:szCs w:val="28"/>
          <w:lang w:val="uk-UA"/>
        </w:rPr>
        <w:t>.</w:t>
      </w:r>
      <w:r w:rsidR="00643A79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063CA4F0" w14:textId="1545414E" w:rsidR="00C46D80" w:rsidRPr="001D095C" w:rsidRDefault="0065309E" w:rsidP="00222FB3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lang w:val="uk-UA"/>
        </w:rPr>
      </w:pPr>
      <w:r w:rsidRPr="001D095C">
        <w:rPr>
          <w:rFonts w:ascii="Times New Roman" w:hAnsi="Times New Roman"/>
          <w:sz w:val="28"/>
          <w:szCs w:val="28"/>
          <w:lang w:val="uk-UA"/>
        </w:rPr>
        <w:t xml:space="preserve">Що стосується </w:t>
      </w:r>
      <w:r w:rsidRPr="001D095C">
        <w:rPr>
          <w:rFonts w:ascii="Times New Roman" w:hAnsi="Times New Roman"/>
          <w:b/>
          <w:sz w:val="28"/>
          <w:szCs w:val="28"/>
          <w:lang w:val="uk-UA"/>
        </w:rPr>
        <w:t>витрат</w:t>
      </w:r>
      <w:r w:rsidRPr="001D095C">
        <w:rPr>
          <w:rFonts w:ascii="Times New Roman" w:hAnsi="Times New Roman"/>
          <w:sz w:val="28"/>
          <w:szCs w:val="28"/>
          <w:lang w:val="uk-UA"/>
        </w:rPr>
        <w:t xml:space="preserve">, то в </w:t>
      </w:r>
      <w:r w:rsidR="00C46D80" w:rsidRPr="001D095C">
        <w:rPr>
          <w:rFonts w:ascii="Times New Roman" w:hAnsi="Times New Roman"/>
          <w:sz w:val="28"/>
          <w:szCs w:val="28"/>
          <w:lang w:val="uk-UA"/>
        </w:rPr>
        <w:t>цілому по підприємству за звітний період</w:t>
      </w:r>
      <w:r w:rsidRPr="001D095C">
        <w:rPr>
          <w:rFonts w:ascii="Times New Roman" w:hAnsi="Times New Roman"/>
          <w:sz w:val="28"/>
          <w:szCs w:val="28"/>
          <w:lang w:val="uk-UA"/>
        </w:rPr>
        <w:t xml:space="preserve"> вони</w:t>
      </w:r>
      <w:r w:rsidR="00BA2FA1" w:rsidRPr="001D095C">
        <w:rPr>
          <w:rFonts w:ascii="Times New Roman" w:hAnsi="Times New Roman"/>
          <w:sz w:val="28"/>
          <w:szCs w:val="28"/>
          <w:lang w:val="uk-UA"/>
        </w:rPr>
        <w:t xml:space="preserve"> складаю</w:t>
      </w:r>
      <w:r w:rsidR="00C46D80" w:rsidRPr="001D095C">
        <w:rPr>
          <w:rFonts w:ascii="Times New Roman" w:hAnsi="Times New Roman"/>
          <w:sz w:val="28"/>
          <w:szCs w:val="28"/>
          <w:lang w:val="uk-UA"/>
        </w:rPr>
        <w:t xml:space="preserve">ть </w:t>
      </w:r>
      <w:r w:rsidR="004C7A73" w:rsidRPr="004C7A73">
        <w:rPr>
          <w:rFonts w:ascii="Times New Roman" w:hAnsi="Times New Roman"/>
          <w:b/>
          <w:bCs/>
          <w:sz w:val="28"/>
          <w:szCs w:val="28"/>
          <w:lang w:val="uk-UA"/>
        </w:rPr>
        <w:t>46938</w:t>
      </w:r>
      <w:r w:rsidR="00164DC1" w:rsidRPr="001D095C">
        <w:rPr>
          <w:rStyle w:val="ae"/>
          <w:rFonts w:ascii="Times New Roman" w:hAnsi="Times New Roman"/>
          <w:color w:val="333333"/>
          <w:sz w:val="28"/>
          <w:szCs w:val="28"/>
          <w:shd w:val="clear" w:color="auto" w:fill="FFFFFF"/>
          <w:lang w:val="uk-UA"/>
        </w:rPr>
        <w:t xml:space="preserve"> тис. грн</w:t>
      </w:r>
      <w:r w:rsidR="00B468A3" w:rsidRPr="001D095C">
        <w:rPr>
          <w:rStyle w:val="ae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., що становить </w:t>
      </w:r>
      <w:r w:rsidR="004C7A73">
        <w:rPr>
          <w:rStyle w:val="ae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100,4</w:t>
      </w:r>
      <w:r w:rsidR="00B468A3" w:rsidRPr="001D095C">
        <w:rPr>
          <w:rStyle w:val="ae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% від плану </w:t>
      </w:r>
      <w:r w:rsidR="004C7A73">
        <w:rPr>
          <w:rStyle w:val="ae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>46 763</w:t>
      </w:r>
      <w:r w:rsidR="00164DC1" w:rsidRPr="001D095C">
        <w:rPr>
          <w:rStyle w:val="ae"/>
          <w:rFonts w:ascii="Times New Roman" w:hAnsi="Times New Roman"/>
          <w:b w:val="0"/>
          <w:color w:val="333333"/>
          <w:sz w:val="28"/>
          <w:szCs w:val="28"/>
          <w:shd w:val="clear" w:color="auto" w:fill="FFFFFF"/>
          <w:lang w:val="uk-UA"/>
        </w:rPr>
        <w:t xml:space="preserve"> тис. грн.</w:t>
      </w:r>
      <w:r w:rsidR="00384662" w:rsidRPr="001D095C">
        <w:rPr>
          <w:rFonts w:ascii="Times New Roman" w:hAnsi="Times New Roman"/>
          <w:sz w:val="28"/>
          <w:szCs w:val="28"/>
          <w:lang w:val="uk-UA"/>
        </w:rPr>
        <w:t>, в тому числі:</w:t>
      </w:r>
      <w:r w:rsidR="00C46D80" w:rsidRPr="001D095C">
        <w:rPr>
          <w:rFonts w:ascii="Times New Roman" w:hAnsi="Times New Roman"/>
          <w:sz w:val="28"/>
          <w:szCs w:val="28"/>
          <w:lang w:val="uk-UA"/>
        </w:rPr>
        <w:t xml:space="preserve"> </w:t>
      </w:r>
    </w:p>
    <w:p w14:paraId="5F904016" w14:textId="6BCC6DBB" w:rsidR="005558C0" w:rsidRDefault="001D095C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green"/>
          <w:lang w:val="uk-UA"/>
        </w:rPr>
      </w:pPr>
      <w:r w:rsidRPr="005558C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27344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558C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558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062CB8" w:rsidRPr="005558C0">
        <w:rPr>
          <w:rFonts w:ascii="Times New Roman" w:hAnsi="Times New Roman"/>
          <w:sz w:val="28"/>
          <w:szCs w:val="28"/>
          <w:lang w:val="uk-UA"/>
        </w:rPr>
        <w:t xml:space="preserve">витрати на 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заробітну плату, що на </w:t>
      </w:r>
      <w:r w:rsidR="004C7A73">
        <w:rPr>
          <w:rFonts w:ascii="Times New Roman" w:hAnsi="Times New Roman"/>
          <w:sz w:val="28"/>
          <w:szCs w:val="28"/>
          <w:lang w:val="uk-UA"/>
        </w:rPr>
        <w:t>820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558C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558C0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4C7A73">
        <w:rPr>
          <w:rFonts w:ascii="Times New Roman" w:hAnsi="Times New Roman"/>
          <w:sz w:val="28"/>
          <w:szCs w:val="28"/>
          <w:lang w:val="uk-UA"/>
        </w:rPr>
        <w:t>більше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558C0" w:rsidRPr="005558C0">
        <w:rPr>
          <w:rFonts w:ascii="Times New Roman" w:hAnsi="Times New Roman"/>
          <w:sz w:val="28"/>
          <w:szCs w:val="28"/>
          <w:lang w:val="uk-UA"/>
        </w:rPr>
        <w:t>планових (</w:t>
      </w:r>
      <w:r w:rsidR="004C7A73">
        <w:rPr>
          <w:rFonts w:ascii="Times New Roman" w:hAnsi="Times New Roman"/>
          <w:sz w:val="28"/>
          <w:szCs w:val="28"/>
          <w:lang w:val="uk-UA"/>
        </w:rPr>
        <w:t>26524</w:t>
      </w:r>
      <w:r w:rsidR="005558C0"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5558C0" w:rsidRPr="005558C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5558C0" w:rsidRPr="005558C0">
        <w:rPr>
          <w:rFonts w:ascii="Times New Roman" w:hAnsi="Times New Roman"/>
          <w:sz w:val="28"/>
          <w:szCs w:val="28"/>
          <w:lang w:val="uk-UA"/>
        </w:rPr>
        <w:t xml:space="preserve">.) </w:t>
      </w:r>
      <w:r w:rsidR="00663268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4C7A73">
        <w:rPr>
          <w:rFonts w:ascii="Times New Roman" w:hAnsi="Times New Roman"/>
          <w:sz w:val="28"/>
          <w:szCs w:val="28"/>
          <w:lang w:val="uk-UA"/>
        </w:rPr>
        <w:t>103,1</w:t>
      </w:r>
      <w:r w:rsidR="00663268">
        <w:rPr>
          <w:rFonts w:ascii="Times New Roman" w:hAnsi="Times New Roman"/>
          <w:sz w:val="28"/>
          <w:szCs w:val="28"/>
          <w:lang w:val="uk-UA"/>
        </w:rPr>
        <w:t>%;</w:t>
      </w:r>
      <w:r w:rsidR="004C7A73">
        <w:rPr>
          <w:rFonts w:ascii="Times New Roman" w:hAnsi="Times New Roman"/>
          <w:sz w:val="28"/>
          <w:szCs w:val="28"/>
          <w:lang w:val="uk-UA"/>
        </w:rPr>
        <w:t xml:space="preserve"> Пов’язано із виплатою премії до дня медичного працівника, якої не було передбачено в плані;</w:t>
      </w:r>
    </w:p>
    <w:p w14:paraId="3BF76EF9" w14:textId="128D1863" w:rsidR="005558C0" w:rsidRPr="005558C0" w:rsidRDefault="005558C0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5558C0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5557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558C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558C0">
        <w:rPr>
          <w:rFonts w:ascii="Times New Roman" w:hAnsi="Times New Roman"/>
          <w:sz w:val="28"/>
          <w:szCs w:val="28"/>
          <w:lang w:val="uk-UA"/>
        </w:rPr>
        <w:t xml:space="preserve">. нарахування на оплату праці на </w:t>
      </w:r>
      <w:r w:rsidR="004C7A73">
        <w:rPr>
          <w:rFonts w:ascii="Times New Roman" w:hAnsi="Times New Roman"/>
          <w:sz w:val="28"/>
          <w:szCs w:val="28"/>
          <w:lang w:val="uk-UA"/>
        </w:rPr>
        <w:t>278</w:t>
      </w:r>
      <w:r w:rsidRPr="005558C0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5558C0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5558C0">
        <w:rPr>
          <w:rFonts w:ascii="Times New Roman" w:hAnsi="Times New Roman"/>
          <w:sz w:val="28"/>
          <w:szCs w:val="28"/>
          <w:lang w:val="uk-UA"/>
        </w:rPr>
        <w:t xml:space="preserve">. менше планових </w:t>
      </w:r>
      <w:r w:rsidR="00663268">
        <w:rPr>
          <w:rFonts w:ascii="Times New Roman" w:hAnsi="Times New Roman"/>
          <w:sz w:val="28"/>
          <w:szCs w:val="28"/>
          <w:lang w:val="uk-UA"/>
        </w:rPr>
        <w:t>;</w:t>
      </w:r>
    </w:p>
    <w:p w14:paraId="1E691E46" w14:textId="4F2183D2" w:rsidR="005558C0" w:rsidRPr="00D34DA7" w:rsidRDefault="00D649C6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649C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947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9340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 xml:space="preserve">предмети, матеріали, обладнання та інвентар на </w:t>
      </w:r>
      <w:r w:rsidR="004C7A73">
        <w:rPr>
          <w:rFonts w:ascii="Times New Roman" w:hAnsi="Times New Roman"/>
          <w:sz w:val="28"/>
          <w:szCs w:val="28"/>
          <w:lang w:val="uk-UA"/>
        </w:rPr>
        <w:t>570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97E40">
        <w:rPr>
          <w:rFonts w:ascii="Times New Roman" w:hAnsi="Times New Roman"/>
          <w:sz w:val="28"/>
          <w:szCs w:val="28"/>
          <w:lang w:val="uk-UA"/>
        </w:rPr>
        <w:t>менше</w:t>
      </w:r>
      <w:r>
        <w:rPr>
          <w:rFonts w:ascii="Times New Roman" w:hAnsi="Times New Roman"/>
          <w:sz w:val="28"/>
          <w:szCs w:val="28"/>
          <w:lang w:val="uk-UA"/>
        </w:rPr>
        <w:t xml:space="preserve"> при плані </w:t>
      </w:r>
      <w:r w:rsidR="004C7A73">
        <w:rPr>
          <w:rFonts w:ascii="Times New Roman" w:hAnsi="Times New Roman"/>
          <w:sz w:val="28"/>
          <w:szCs w:val="28"/>
          <w:lang w:val="uk-UA"/>
        </w:rPr>
        <w:t>1517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D34DA7">
        <w:rPr>
          <w:rFonts w:ascii="Times New Roman" w:hAnsi="Times New Roman"/>
          <w:sz w:val="28"/>
          <w:szCs w:val="28"/>
          <w:lang w:val="uk-UA"/>
        </w:rPr>
        <w:t>6</w:t>
      </w:r>
      <w:r w:rsidR="004C7A73">
        <w:rPr>
          <w:rFonts w:ascii="Times New Roman" w:hAnsi="Times New Roman"/>
          <w:sz w:val="28"/>
          <w:szCs w:val="28"/>
          <w:lang w:val="uk-UA"/>
        </w:rPr>
        <w:t>2,4</w:t>
      </w:r>
      <w:r>
        <w:rPr>
          <w:rFonts w:ascii="Times New Roman" w:hAnsi="Times New Roman"/>
          <w:sz w:val="28"/>
          <w:szCs w:val="28"/>
          <w:lang w:val="uk-UA"/>
        </w:rPr>
        <w:t xml:space="preserve"> %</w:t>
      </w:r>
      <w:bookmarkStart w:id="1" w:name="_Hlk117496861"/>
      <w:r w:rsidR="00663268">
        <w:rPr>
          <w:rFonts w:ascii="Times New Roman" w:hAnsi="Times New Roman"/>
          <w:sz w:val="28"/>
          <w:szCs w:val="28"/>
          <w:lang w:val="uk-UA"/>
        </w:rPr>
        <w:t>;</w:t>
      </w:r>
      <w:bookmarkEnd w:id="1"/>
      <w:r w:rsidR="00D34DA7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D34DA7" w:rsidRPr="00D34DA7">
        <w:rPr>
          <w:rFonts w:ascii="Times New Roman" w:hAnsi="Times New Roman"/>
          <w:sz w:val="28"/>
          <w:szCs w:val="28"/>
          <w:lang w:val="uk-UA"/>
        </w:rPr>
        <w:t>Недовиконання плану пов’язане із закупівлею ПММ, меблів, господарських товарів та іншого в меншій кількості, ніж планувалось у зв’язку із наявністю запасів минулих періодів за рахунок гуманітарної допомоги;</w:t>
      </w:r>
    </w:p>
    <w:p w14:paraId="41BB38C6" w14:textId="7FC43DBE" w:rsidR="00D649C6" w:rsidRDefault="00D649C6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 w:rsidRPr="00D649C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4260</w:t>
      </w:r>
      <w:r w:rsidRPr="00D649C6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D649C6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D649C6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93408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Pr="00D649C6">
        <w:rPr>
          <w:rFonts w:ascii="Times New Roman" w:hAnsi="Times New Roman"/>
          <w:sz w:val="28"/>
          <w:szCs w:val="28"/>
          <w:lang w:val="uk-UA"/>
        </w:rPr>
        <w:t xml:space="preserve">медикаменти та перев’язувальні матеріали </w:t>
      </w:r>
      <w:r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C7A73">
        <w:rPr>
          <w:rFonts w:ascii="Times New Roman" w:hAnsi="Times New Roman"/>
          <w:sz w:val="28"/>
          <w:szCs w:val="28"/>
          <w:lang w:val="uk-UA"/>
        </w:rPr>
        <w:t>1743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597E40">
        <w:rPr>
          <w:rFonts w:ascii="Times New Roman" w:hAnsi="Times New Roman"/>
          <w:sz w:val="28"/>
          <w:szCs w:val="28"/>
          <w:lang w:val="uk-UA"/>
        </w:rPr>
        <w:t>менше</w:t>
      </w:r>
      <w:r>
        <w:rPr>
          <w:rFonts w:ascii="Times New Roman" w:hAnsi="Times New Roman"/>
          <w:sz w:val="28"/>
          <w:szCs w:val="28"/>
          <w:lang w:val="uk-UA"/>
        </w:rPr>
        <w:t xml:space="preserve"> при плані </w:t>
      </w:r>
      <w:r w:rsidR="004C7A73">
        <w:rPr>
          <w:rFonts w:ascii="Times New Roman" w:hAnsi="Times New Roman"/>
          <w:sz w:val="28"/>
          <w:szCs w:val="28"/>
          <w:lang w:val="uk-UA"/>
        </w:rPr>
        <w:t>6003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D34DA7">
        <w:rPr>
          <w:rFonts w:ascii="Times New Roman" w:hAnsi="Times New Roman"/>
          <w:sz w:val="28"/>
          <w:szCs w:val="28"/>
          <w:lang w:val="uk-UA"/>
        </w:rPr>
        <w:t>7</w:t>
      </w:r>
      <w:r w:rsidR="004C7A73">
        <w:rPr>
          <w:rFonts w:ascii="Times New Roman" w:hAnsi="Times New Roman"/>
          <w:sz w:val="28"/>
          <w:szCs w:val="28"/>
          <w:lang w:val="uk-UA"/>
        </w:rPr>
        <w:t>1,0</w:t>
      </w:r>
      <w:r>
        <w:rPr>
          <w:rFonts w:ascii="Times New Roman" w:hAnsi="Times New Roman"/>
          <w:sz w:val="28"/>
          <w:szCs w:val="28"/>
          <w:lang w:val="uk-UA"/>
        </w:rPr>
        <w:t xml:space="preserve">%, </w:t>
      </w:r>
      <w:r w:rsidR="00597E40">
        <w:rPr>
          <w:rFonts w:ascii="Times New Roman" w:hAnsi="Times New Roman"/>
          <w:sz w:val="28"/>
          <w:szCs w:val="28"/>
          <w:lang w:val="uk-UA"/>
        </w:rPr>
        <w:t>недо</w:t>
      </w:r>
      <w:r w:rsidR="00375B55">
        <w:rPr>
          <w:rFonts w:ascii="Times New Roman" w:hAnsi="Times New Roman"/>
          <w:sz w:val="28"/>
          <w:szCs w:val="28"/>
          <w:lang w:val="uk-UA"/>
        </w:rPr>
        <w:t>отримана</w:t>
      </w:r>
      <w:r w:rsidR="00597E40">
        <w:rPr>
          <w:rFonts w:ascii="Times New Roman" w:hAnsi="Times New Roman"/>
          <w:sz w:val="28"/>
          <w:szCs w:val="28"/>
          <w:lang w:val="uk-UA"/>
        </w:rPr>
        <w:t xml:space="preserve"> за планом</w:t>
      </w:r>
      <w:r w:rsidR="00375B55">
        <w:rPr>
          <w:rFonts w:ascii="Times New Roman" w:hAnsi="Times New Roman"/>
          <w:sz w:val="28"/>
          <w:szCs w:val="28"/>
          <w:lang w:val="uk-UA"/>
        </w:rPr>
        <w:t xml:space="preserve"> благодійна допомога</w:t>
      </w:r>
      <w:r w:rsidR="00597E40">
        <w:rPr>
          <w:rFonts w:ascii="Times New Roman" w:hAnsi="Times New Roman"/>
          <w:sz w:val="28"/>
          <w:szCs w:val="28"/>
          <w:lang w:val="uk-UA"/>
        </w:rPr>
        <w:t>, т</w:t>
      </w:r>
      <w:r w:rsidR="00597E40" w:rsidRPr="009C3A63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акож </w:t>
      </w:r>
      <w:r w:rsidR="00D34DA7" w:rsidRPr="00D34DA7">
        <w:rPr>
          <w:rFonts w:ascii="Times New Roman" w:hAnsi="Times New Roman"/>
          <w:sz w:val="28"/>
          <w:szCs w:val="28"/>
          <w:lang w:val="uk-UA"/>
        </w:rPr>
        <w:t>закупівлі не проводились в повному обсязі у зв’язку із використанням запасів минулого року за рахунок значної гуманітарної допомоги, отриманої протягом минулого року</w:t>
      </w:r>
      <w:r w:rsidR="00D34DA7">
        <w:rPr>
          <w:rFonts w:ascii="Times New Roman" w:hAnsi="Times New Roman"/>
          <w:sz w:val="28"/>
          <w:szCs w:val="28"/>
          <w:lang w:val="uk-UA"/>
        </w:rPr>
        <w:t xml:space="preserve">, </w:t>
      </w:r>
      <w:bookmarkStart w:id="2" w:name="_Hlk171966071"/>
      <w:bookmarkStart w:id="3" w:name="_Hlk171966054"/>
      <w:r w:rsidR="00D34DA7" w:rsidRPr="004C7A73">
        <w:rPr>
          <w:rFonts w:ascii="Times New Roman" w:hAnsi="Times New Roman"/>
          <w:sz w:val="28"/>
          <w:szCs w:val="28"/>
          <w:lang w:val="uk-UA"/>
        </w:rPr>
        <w:t>окрім цього має місце ситуація з денними стаціонарами, кількість яки</w:t>
      </w:r>
      <w:r w:rsidR="004C7A73" w:rsidRPr="004C7A73">
        <w:rPr>
          <w:rFonts w:ascii="Times New Roman" w:hAnsi="Times New Roman"/>
          <w:sz w:val="28"/>
          <w:szCs w:val="28"/>
          <w:lang w:val="uk-UA"/>
        </w:rPr>
        <w:t>х</w:t>
      </w:r>
      <w:r w:rsidR="00D34DA7" w:rsidRPr="004C7A73">
        <w:rPr>
          <w:rFonts w:ascii="Times New Roman" w:hAnsi="Times New Roman"/>
          <w:sz w:val="28"/>
          <w:szCs w:val="28"/>
          <w:lang w:val="uk-UA"/>
        </w:rPr>
        <w:t xml:space="preserve"> зменш</w:t>
      </w:r>
      <w:r w:rsidR="004C7A73" w:rsidRPr="004C7A73">
        <w:rPr>
          <w:rFonts w:ascii="Times New Roman" w:hAnsi="Times New Roman"/>
          <w:sz w:val="28"/>
          <w:szCs w:val="28"/>
          <w:lang w:val="uk-UA"/>
        </w:rPr>
        <w:t>илась</w:t>
      </w:r>
      <w:r w:rsidR="00D34DA7" w:rsidRPr="004C7A73">
        <w:rPr>
          <w:rFonts w:ascii="Times New Roman" w:hAnsi="Times New Roman"/>
          <w:sz w:val="28"/>
          <w:szCs w:val="28"/>
          <w:lang w:val="uk-UA"/>
        </w:rPr>
        <w:t xml:space="preserve"> та, відповідно, потреба в засобах медичного призначення</w:t>
      </w:r>
      <w:bookmarkEnd w:id="2"/>
      <w:r w:rsidR="00D34DA7" w:rsidRPr="004C7A73">
        <w:rPr>
          <w:rFonts w:ascii="Times New Roman" w:hAnsi="Times New Roman"/>
          <w:sz w:val="28"/>
          <w:szCs w:val="28"/>
          <w:lang w:val="uk-UA"/>
        </w:rPr>
        <w:t>.</w:t>
      </w:r>
    </w:p>
    <w:bookmarkEnd w:id="3"/>
    <w:p w14:paraId="467DD97F" w14:textId="1B59BC66" w:rsidR="001F13F7" w:rsidRDefault="001F13F7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на спеціалізоване харчування для пацієнтів, які страждають на рідкісні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орфанні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 захворювання </w:t>
      </w:r>
      <w:bookmarkStart w:id="4" w:name="_Hlk117496924"/>
      <w:r w:rsidR="00597E40">
        <w:rPr>
          <w:rFonts w:ascii="Times New Roman" w:hAnsi="Times New Roman"/>
          <w:sz w:val="28"/>
          <w:szCs w:val="28"/>
          <w:lang w:val="uk-UA"/>
        </w:rPr>
        <w:t>витрати</w:t>
      </w:r>
      <w:r w:rsidR="00D34DA7">
        <w:rPr>
          <w:rFonts w:ascii="Times New Roman" w:hAnsi="Times New Roman"/>
          <w:sz w:val="28"/>
          <w:szCs w:val="28"/>
          <w:lang w:val="uk-UA"/>
        </w:rPr>
        <w:t xml:space="preserve"> склали 444 тис. грн., що становить </w:t>
      </w:r>
      <w:r w:rsidR="004C7A73">
        <w:rPr>
          <w:rFonts w:ascii="Times New Roman" w:hAnsi="Times New Roman"/>
          <w:sz w:val="28"/>
          <w:szCs w:val="28"/>
          <w:lang w:val="uk-UA"/>
        </w:rPr>
        <w:t>68,7</w:t>
      </w:r>
      <w:r w:rsidR="00D34DA7">
        <w:rPr>
          <w:rFonts w:ascii="Times New Roman" w:hAnsi="Times New Roman"/>
          <w:sz w:val="28"/>
          <w:szCs w:val="28"/>
          <w:lang w:val="uk-UA"/>
        </w:rPr>
        <w:t>%</w:t>
      </w:r>
      <w:bookmarkEnd w:id="4"/>
      <w:r w:rsidR="004C7A73">
        <w:rPr>
          <w:rFonts w:ascii="Times New Roman" w:hAnsi="Times New Roman"/>
          <w:sz w:val="28"/>
          <w:szCs w:val="28"/>
          <w:lang w:val="uk-UA"/>
        </w:rPr>
        <w:t xml:space="preserve">. Недовиконання на 202 </w:t>
      </w:r>
      <w:proofErr w:type="spellStart"/>
      <w:r w:rsidR="004C7A73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4C7A73">
        <w:rPr>
          <w:rFonts w:ascii="Times New Roman" w:hAnsi="Times New Roman"/>
          <w:sz w:val="28"/>
          <w:szCs w:val="28"/>
          <w:lang w:val="uk-UA"/>
        </w:rPr>
        <w:t xml:space="preserve">. у </w:t>
      </w:r>
      <w:proofErr w:type="spellStart"/>
      <w:r w:rsidR="004C7A73">
        <w:rPr>
          <w:rFonts w:ascii="Times New Roman" w:hAnsi="Times New Roman"/>
          <w:sz w:val="28"/>
          <w:szCs w:val="28"/>
          <w:lang w:val="uk-UA"/>
        </w:rPr>
        <w:t>звязку</w:t>
      </w:r>
      <w:proofErr w:type="spellEnd"/>
      <w:r w:rsidR="004C7A73">
        <w:rPr>
          <w:rFonts w:ascii="Times New Roman" w:hAnsi="Times New Roman"/>
          <w:sz w:val="28"/>
          <w:szCs w:val="28"/>
          <w:lang w:val="uk-UA"/>
        </w:rPr>
        <w:t xml:space="preserve"> із затримкою поставки.</w:t>
      </w:r>
    </w:p>
    <w:p w14:paraId="650DC79C" w14:textId="1B1B3954" w:rsidR="00663268" w:rsidRDefault="00A67DA7" w:rsidP="00663268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1735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9340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оплат</w:t>
      </w:r>
      <w:r w:rsidR="00693408">
        <w:rPr>
          <w:rFonts w:ascii="Times New Roman" w:hAnsi="Times New Roman"/>
          <w:sz w:val="28"/>
          <w:szCs w:val="28"/>
          <w:lang w:val="uk-UA"/>
        </w:rPr>
        <w:t>у</w:t>
      </w:r>
      <w:r>
        <w:rPr>
          <w:rFonts w:ascii="Times New Roman" w:hAnsi="Times New Roman"/>
          <w:sz w:val="28"/>
          <w:szCs w:val="28"/>
          <w:lang w:val="uk-UA"/>
        </w:rPr>
        <w:t xml:space="preserve"> послуг (крім комунальних) на </w:t>
      </w:r>
      <w:r w:rsidR="004C7A73">
        <w:rPr>
          <w:rFonts w:ascii="Times New Roman" w:hAnsi="Times New Roman"/>
          <w:sz w:val="28"/>
          <w:szCs w:val="28"/>
          <w:lang w:val="uk-UA"/>
        </w:rPr>
        <w:t>149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FA49C5">
        <w:rPr>
          <w:rFonts w:ascii="Times New Roman" w:hAnsi="Times New Roman"/>
          <w:sz w:val="28"/>
          <w:szCs w:val="28"/>
          <w:lang w:val="uk-UA"/>
        </w:rPr>
        <w:t>більше</w:t>
      </w:r>
      <w:r>
        <w:rPr>
          <w:rFonts w:ascii="Times New Roman" w:hAnsi="Times New Roman"/>
          <w:sz w:val="28"/>
          <w:szCs w:val="28"/>
          <w:lang w:val="uk-UA"/>
        </w:rPr>
        <w:t xml:space="preserve"> при плані </w:t>
      </w:r>
      <w:r w:rsidR="004C7A73">
        <w:rPr>
          <w:rFonts w:ascii="Times New Roman" w:hAnsi="Times New Roman"/>
          <w:sz w:val="28"/>
          <w:szCs w:val="28"/>
          <w:lang w:val="uk-UA"/>
        </w:rPr>
        <w:t>1586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4C7A73">
        <w:rPr>
          <w:rFonts w:ascii="Times New Roman" w:hAnsi="Times New Roman"/>
          <w:sz w:val="28"/>
          <w:szCs w:val="28"/>
          <w:lang w:val="uk-UA"/>
        </w:rPr>
        <w:t>109,4</w:t>
      </w:r>
      <w:r>
        <w:rPr>
          <w:rFonts w:ascii="Times New Roman" w:hAnsi="Times New Roman"/>
          <w:sz w:val="28"/>
          <w:szCs w:val="28"/>
          <w:lang w:val="uk-UA"/>
        </w:rPr>
        <w:t>%</w:t>
      </w:r>
      <w:r w:rsidR="00663268" w:rsidRPr="00663268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663268">
        <w:rPr>
          <w:rFonts w:ascii="Times New Roman" w:hAnsi="Times New Roman"/>
          <w:sz w:val="28"/>
          <w:szCs w:val="28"/>
          <w:lang w:val="uk-UA"/>
        </w:rPr>
        <w:t xml:space="preserve">у зв’язку </w:t>
      </w:r>
      <w:r w:rsidR="007423D5">
        <w:rPr>
          <w:rFonts w:ascii="Times New Roman" w:hAnsi="Times New Roman"/>
          <w:sz w:val="28"/>
          <w:szCs w:val="28"/>
          <w:lang w:val="uk-UA"/>
        </w:rPr>
        <w:t>і</w:t>
      </w:r>
      <w:r w:rsidR="00663268">
        <w:rPr>
          <w:rFonts w:ascii="Times New Roman" w:hAnsi="Times New Roman"/>
          <w:sz w:val="28"/>
          <w:szCs w:val="28"/>
          <w:lang w:val="uk-UA"/>
        </w:rPr>
        <w:t>з</w:t>
      </w:r>
      <w:r w:rsidR="007423D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597E40">
        <w:rPr>
          <w:rFonts w:ascii="Times New Roman" w:hAnsi="Times New Roman"/>
          <w:sz w:val="28"/>
          <w:szCs w:val="28"/>
          <w:lang w:val="uk-UA"/>
        </w:rPr>
        <w:t>н</w:t>
      </w:r>
      <w:r w:rsidR="00597E40" w:rsidRPr="00597E40">
        <w:rPr>
          <w:rFonts w:ascii="Times New Roman" w:hAnsi="Times New Roman"/>
          <w:sz w:val="28"/>
          <w:szCs w:val="28"/>
          <w:lang w:val="uk-UA"/>
        </w:rPr>
        <w:t>езапланован</w:t>
      </w:r>
      <w:r w:rsidR="00597E40">
        <w:rPr>
          <w:rFonts w:ascii="Times New Roman" w:hAnsi="Times New Roman"/>
          <w:sz w:val="28"/>
          <w:szCs w:val="28"/>
          <w:lang w:val="uk-UA"/>
        </w:rPr>
        <w:t>ими</w:t>
      </w:r>
      <w:r w:rsidR="00597E40" w:rsidRPr="00597E40">
        <w:rPr>
          <w:rFonts w:ascii="Times New Roman" w:hAnsi="Times New Roman"/>
          <w:sz w:val="28"/>
          <w:szCs w:val="28"/>
          <w:lang w:val="uk-UA"/>
        </w:rPr>
        <w:t xml:space="preserve"> витрат</w:t>
      </w:r>
      <w:r w:rsidR="00597E40">
        <w:rPr>
          <w:rFonts w:ascii="Times New Roman" w:hAnsi="Times New Roman"/>
          <w:sz w:val="28"/>
          <w:szCs w:val="28"/>
          <w:lang w:val="uk-UA"/>
        </w:rPr>
        <w:t>ами</w:t>
      </w:r>
      <w:r w:rsidR="00597E40" w:rsidRPr="00597E40">
        <w:rPr>
          <w:rFonts w:ascii="Times New Roman" w:hAnsi="Times New Roman"/>
          <w:sz w:val="28"/>
          <w:szCs w:val="28"/>
          <w:lang w:val="uk-UA"/>
        </w:rPr>
        <w:t xml:space="preserve"> на встановлення та підключення до мережі безоплатно отриманого генератора</w:t>
      </w:r>
      <w:r w:rsidR="00FA49C5">
        <w:rPr>
          <w:rFonts w:ascii="Times New Roman" w:hAnsi="Times New Roman"/>
          <w:sz w:val="28"/>
          <w:szCs w:val="28"/>
          <w:lang w:val="uk-UA"/>
        </w:rPr>
        <w:t>.</w:t>
      </w:r>
    </w:p>
    <w:p w14:paraId="5CAF89C8" w14:textId="029C1006" w:rsidR="00A67DA7" w:rsidRDefault="00A67DA7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34DA7">
        <w:rPr>
          <w:rFonts w:ascii="Times New Roman" w:hAnsi="Times New Roman"/>
          <w:sz w:val="28"/>
          <w:szCs w:val="28"/>
          <w:lang w:val="uk-UA"/>
        </w:rPr>
        <w:t>860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на теплопостачання 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D34DA7">
        <w:rPr>
          <w:rFonts w:ascii="Times New Roman" w:hAnsi="Times New Roman"/>
          <w:sz w:val="28"/>
          <w:szCs w:val="28"/>
          <w:lang w:val="uk-UA"/>
        </w:rPr>
        <w:t>519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75B55">
        <w:rPr>
          <w:rFonts w:ascii="Times New Roman" w:hAnsi="Times New Roman"/>
          <w:sz w:val="28"/>
          <w:szCs w:val="28"/>
          <w:lang w:val="uk-UA"/>
        </w:rPr>
        <w:t>менше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від плану </w:t>
      </w:r>
      <w:r w:rsidR="00D34DA7">
        <w:rPr>
          <w:rFonts w:ascii="Times New Roman" w:hAnsi="Times New Roman"/>
          <w:sz w:val="28"/>
          <w:szCs w:val="28"/>
          <w:lang w:val="uk-UA"/>
        </w:rPr>
        <w:t>1379</w:t>
      </w:r>
      <w:r w:rsidR="00FA49C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., або </w:t>
      </w:r>
      <w:r w:rsidR="00D34DA7">
        <w:rPr>
          <w:rFonts w:ascii="Times New Roman" w:hAnsi="Times New Roman"/>
          <w:sz w:val="28"/>
          <w:szCs w:val="28"/>
          <w:lang w:val="uk-UA"/>
        </w:rPr>
        <w:t>62,4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% </w:t>
      </w:r>
      <w:bookmarkStart w:id="5" w:name="_Hlk164246378"/>
      <w:r w:rsidR="00375B55" w:rsidRPr="00375B55">
        <w:rPr>
          <w:rFonts w:ascii="Times New Roman" w:hAnsi="Times New Roman"/>
          <w:sz w:val="28"/>
          <w:szCs w:val="28"/>
          <w:lang w:val="uk-UA"/>
        </w:rPr>
        <w:t>пов’язано із</w:t>
      </w:r>
      <w:r w:rsidR="00FA49C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0F1">
        <w:rPr>
          <w:rFonts w:ascii="Times New Roman" w:hAnsi="Times New Roman"/>
          <w:sz w:val="28"/>
          <w:szCs w:val="28"/>
          <w:lang w:val="uk-UA"/>
        </w:rPr>
        <w:t>в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ідносно тепл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ою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зим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ою</w:t>
      </w:r>
      <w:r w:rsidR="00BA282B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, закінченням опалювального сезону раніше, ніж планувалось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, за рахунок чого має місце економія тепла в натуральному виразі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, 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також 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тариф менший, ніж планувалось</w:t>
      </w:r>
      <w:bookmarkEnd w:id="5"/>
      <w:r w:rsidR="009742D4" w:rsidRPr="001F13F7">
        <w:rPr>
          <w:rFonts w:ascii="Times New Roman" w:hAnsi="Times New Roman"/>
          <w:sz w:val="28"/>
          <w:szCs w:val="28"/>
          <w:lang w:val="uk-UA"/>
        </w:rPr>
        <w:t>.</w:t>
      </w:r>
    </w:p>
    <w:p w14:paraId="55459CE4" w14:textId="7C639E7E" w:rsidR="001030F1" w:rsidRDefault="00A67DA7" w:rsidP="001030F1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33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93408">
        <w:rPr>
          <w:rFonts w:ascii="Times New Roman" w:hAnsi="Times New Roman"/>
          <w:sz w:val="28"/>
          <w:szCs w:val="28"/>
          <w:lang w:val="uk-UA"/>
        </w:rPr>
        <w:t xml:space="preserve">на </w:t>
      </w:r>
      <w:r>
        <w:rPr>
          <w:rFonts w:ascii="Times New Roman" w:hAnsi="Times New Roman"/>
          <w:sz w:val="28"/>
          <w:szCs w:val="28"/>
          <w:lang w:val="uk-UA"/>
        </w:rPr>
        <w:t>водопостачання та водовідведення</w:t>
      </w:r>
      <w:r w:rsidR="00663679">
        <w:rPr>
          <w:rFonts w:ascii="Times New Roman" w:hAnsi="Times New Roman"/>
          <w:sz w:val="28"/>
          <w:szCs w:val="28"/>
          <w:lang w:val="uk-UA"/>
        </w:rPr>
        <w:t>, що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на </w:t>
      </w:r>
      <w:r w:rsidR="004C7A73">
        <w:rPr>
          <w:rFonts w:ascii="Times New Roman" w:hAnsi="Times New Roman"/>
          <w:sz w:val="28"/>
          <w:szCs w:val="28"/>
          <w:lang w:val="uk-UA"/>
        </w:rPr>
        <w:t>13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 менше від запланованих </w:t>
      </w:r>
      <w:r w:rsidR="004C7A73">
        <w:rPr>
          <w:rFonts w:ascii="Times New Roman" w:hAnsi="Times New Roman"/>
          <w:sz w:val="28"/>
          <w:szCs w:val="28"/>
          <w:lang w:val="uk-UA"/>
        </w:rPr>
        <w:t>46</w:t>
      </w:r>
      <w:r w:rsidR="00F12CAA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>.</w:t>
      </w:r>
      <w:r w:rsidR="00375B55">
        <w:rPr>
          <w:rFonts w:ascii="Times New Roman" w:hAnsi="Times New Roman"/>
          <w:sz w:val="28"/>
          <w:szCs w:val="28"/>
          <w:lang w:val="uk-UA"/>
        </w:rPr>
        <w:t>,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B55" w:rsidRPr="00375B55">
        <w:rPr>
          <w:rFonts w:ascii="Times New Roman" w:hAnsi="Times New Roman"/>
          <w:sz w:val="28"/>
          <w:szCs w:val="28"/>
          <w:lang w:val="uk-UA"/>
        </w:rPr>
        <w:t xml:space="preserve">пов’язано із </w:t>
      </w:r>
      <w:bookmarkStart w:id="6" w:name="_Hlk164246456"/>
      <w:r w:rsidR="00663679">
        <w:rPr>
          <w:rFonts w:ascii="Times New Roman" w:hAnsi="Times New Roman"/>
          <w:sz w:val="28"/>
          <w:szCs w:val="28"/>
          <w:lang w:val="uk-UA"/>
        </w:rPr>
        <w:t>економ</w:t>
      </w:r>
      <w:r w:rsidR="001030F1">
        <w:rPr>
          <w:rFonts w:ascii="Times New Roman" w:hAnsi="Times New Roman"/>
          <w:sz w:val="28"/>
          <w:szCs w:val="28"/>
          <w:lang w:val="uk-UA"/>
        </w:rPr>
        <w:t>ним використанням,</w:t>
      </w:r>
      <w:r w:rsidR="00663679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також 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тариф менший, ніж планувалось</w:t>
      </w:r>
      <w:bookmarkEnd w:id="6"/>
      <w:r w:rsidR="001030F1" w:rsidRPr="001F13F7">
        <w:rPr>
          <w:rFonts w:ascii="Times New Roman" w:hAnsi="Times New Roman"/>
          <w:sz w:val="28"/>
          <w:szCs w:val="28"/>
          <w:lang w:val="uk-UA"/>
        </w:rPr>
        <w:t>.</w:t>
      </w:r>
    </w:p>
    <w:p w14:paraId="6AA0AB7F" w14:textId="6946DAFF" w:rsidR="00A67DA7" w:rsidRDefault="00A67DA7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942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693408">
        <w:rPr>
          <w:rFonts w:ascii="Times New Roman" w:hAnsi="Times New Roman"/>
          <w:sz w:val="28"/>
          <w:szCs w:val="28"/>
          <w:lang w:val="uk-UA"/>
        </w:rPr>
        <w:t>на електроенергію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4C7A73">
        <w:rPr>
          <w:rFonts w:ascii="Times New Roman" w:hAnsi="Times New Roman"/>
          <w:sz w:val="28"/>
          <w:szCs w:val="28"/>
          <w:lang w:val="uk-UA"/>
        </w:rPr>
        <w:t>426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375B55">
        <w:rPr>
          <w:rFonts w:ascii="Times New Roman" w:hAnsi="Times New Roman"/>
          <w:sz w:val="28"/>
          <w:szCs w:val="28"/>
          <w:lang w:val="uk-UA"/>
        </w:rPr>
        <w:t>менше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від запланованих </w:t>
      </w:r>
      <w:r w:rsidR="0028044A">
        <w:rPr>
          <w:rFonts w:ascii="Times New Roman" w:hAnsi="Times New Roman"/>
          <w:sz w:val="28"/>
          <w:szCs w:val="28"/>
          <w:lang w:val="uk-UA"/>
        </w:rPr>
        <w:t>1</w:t>
      </w:r>
      <w:r w:rsidR="004C7A73">
        <w:rPr>
          <w:rFonts w:ascii="Times New Roman" w:hAnsi="Times New Roman"/>
          <w:sz w:val="28"/>
          <w:szCs w:val="28"/>
          <w:lang w:val="uk-UA"/>
        </w:rPr>
        <w:t>368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., що становить </w:t>
      </w:r>
      <w:r w:rsidR="0028044A">
        <w:rPr>
          <w:rFonts w:ascii="Times New Roman" w:hAnsi="Times New Roman"/>
          <w:sz w:val="28"/>
          <w:szCs w:val="28"/>
          <w:lang w:val="uk-UA"/>
        </w:rPr>
        <w:t>6</w:t>
      </w:r>
      <w:r w:rsidR="004C7A73">
        <w:rPr>
          <w:rFonts w:ascii="Times New Roman" w:hAnsi="Times New Roman"/>
          <w:sz w:val="28"/>
          <w:szCs w:val="28"/>
          <w:lang w:val="uk-UA"/>
        </w:rPr>
        <w:t>8,9</w:t>
      </w:r>
      <w:r w:rsidR="00AF030E">
        <w:rPr>
          <w:rFonts w:ascii="Times New Roman" w:hAnsi="Times New Roman"/>
          <w:sz w:val="28"/>
          <w:szCs w:val="28"/>
          <w:lang w:val="uk-UA"/>
        </w:rPr>
        <w:t>%</w:t>
      </w:r>
      <w:r w:rsidR="00DF69AE">
        <w:rPr>
          <w:rFonts w:ascii="Times New Roman" w:hAnsi="Times New Roman"/>
          <w:sz w:val="28"/>
          <w:szCs w:val="28"/>
          <w:lang w:val="uk-UA"/>
        </w:rPr>
        <w:t xml:space="preserve">. </w:t>
      </w:r>
      <w:bookmarkStart w:id="7" w:name="_Hlk117516092"/>
      <w:bookmarkStart w:id="8" w:name="_Hlk164246530"/>
      <w:r w:rsidR="00375B55" w:rsidRPr="00375B55">
        <w:rPr>
          <w:rFonts w:ascii="Times New Roman" w:hAnsi="Times New Roman"/>
          <w:sz w:val="28"/>
          <w:szCs w:val="28"/>
          <w:lang w:val="uk-UA"/>
        </w:rPr>
        <w:t>Пов’язано із тим, що запланована ціна</w:t>
      </w:r>
      <w:r w:rsidR="00375B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375B55" w:rsidRPr="00375B55">
        <w:rPr>
          <w:rFonts w:ascii="Times New Roman" w:hAnsi="Times New Roman"/>
          <w:sz w:val="28"/>
          <w:szCs w:val="28"/>
          <w:lang w:val="uk-UA"/>
        </w:rPr>
        <w:t>вища, ніж фактична</w:t>
      </w:r>
      <w:r w:rsidR="00F12CAA">
        <w:rPr>
          <w:rFonts w:ascii="Times New Roman" w:hAnsi="Times New Roman"/>
          <w:sz w:val="28"/>
          <w:szCs w:val="28"/>
          <w:lang w:val="uk-UA"/>
        </w:rPr>
        <w:t>, із</w:t>
      </w:r>
      <w:bookmarkEnd w:id="7"/>
      <w:r w:rsidR="00F12CAA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CAA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закінченням опалювального сезону раніше, ніж зазвичай та </w:t>
      </w:r>
      <w:r w:rsidR="001030F1">
        <w:rPr>
          <w:rFonts w:ascii="Times New Roman" w:hAnsi="Times New Roman"/>
          <w:sz w:val="28"/>
          <w:szCs w:val="28"/>
          <w:lang w:val="uk-UA"/>
        </w:rPr>
        <w:t>в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ідносно тепл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ою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зим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ою(по підприємству 4 АЗПСМ та 1 МПТБ на </w:t>
      </w:r>
      <w:proofErr w:type="spellStart"/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електроопаленні</w:t>
      </w:r>
      <w:proofErr w:type="spellEnd"/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)</w:t>
      </w:r>
      <w:bookmarkEnd w:id="8"/>
      <w:r w:rsidR="00F12CAA" w:rsidRPr="001F13F7">
        <w:rPr>
          <w:rFonts w:ascii="Times New Roman" w:hAnsi="Times New Roman"/>
          <w:sz w:val="28"/>
          <w:szCs w:val="28"/>
          <w:lang w:val="uk-UA"/>
        </w:rPr>
        <w:t>.</w:t>
      </w:r>
    </w:p>
    <w:p w14:paraId="30E00AB8" w14:textId="61C58EF7" w:rsidR="00F64E04" w:rsidRDefault="00693408" w:rsidP="00F64E04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lastRenderedPageBreak/>
        <w:t xml:space="preserve">- </w:t>
      </w:r>
      <w:r w:rsidR="004C7A73">
        <w:rPr>
          <w:rFonts w:ascii="Times New Roman" w:hAnsi="Times New Roman"/>
          <w:sz w:val="28"/>
          <w:szCs w:val="28"/>
          <w:lang w:val="uk-UA"/>
        </w:rPr>
        <w:t>401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 природний газ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на </w:t>
      </w:r>
      <w:r w:rsidR="004C7A73">
        <w:rPr>
          <w:rFonts w:ascii="Times New Roman" w:hAnsi="Times New Roman"/>
          <w:sz w:val="28"/>
          <w:szCs w:val="28"/>
          <w:lang w:val="uk-UA"/>
        </w:rPr>
        <w:t>180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 менше від плану </w:t>
      </w:r>
      <w:r w:rsidR="0028044A">
        <w:rPr>
          <w:rFonts w:ascii="Times New Roman" w:hAnsi="Times New Roman"/>
          <w:sz w:val="28"/>
          <w:szCs w:val="28"/>
          <w:lang w:val="uk-UA"/>
        </w:rPr>
        <w:t>581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., або </w:t>
      </w:r>
      <w:r w:rsidR="0028044A">
        <w:rPr>
          <w:rFonts w:ascii="Times New Roman" w:hAnsi="Times New Roman"/>
          <w:sz w:val="28"/>
          <w:szCs w:val="28"/>
          <w:lang w:val="uk-UA"/>
        </w:rPr>
        <w:t>6</w:t>
      </w:r>
      <w:r w:rsidR="0049253D">
        <w:rPr>
          <w:rFonts w:ascii="Times New Roman" w:hAnsi="Times New Roman"/>
          <w:sz w:val="28"/>
          <w:szCs w:val="28"/>
          <w:lang w:val="uk-UA"/>
        </w:rPr>
        <w:t>9,0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% </w:t>
      </w:r>
      <w:r w:rsidR="00007021" w:rsidRPr="00375B55">
        <w:rPr>
          <w:rFonts w:ascii="Times New Roman" w:hAnsi="Times New Roman"/>
          <w:sz w:val="28"/>
          <w:szCs w:val="28"/>
          <w:lang w:val="uk-UA"/>
        </w:rPr>
        <w:t>пов’язано із</w:t>
      </w:r>
      <w:r w:rsidR="000D182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007021" w:rsidRPr="00375B55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F12CAA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закінченням опалювального сезону раніше, ніж зазвичай та </w:t>
      </w:r>
      <w:r w:rsidR="001030F1">
        <w:rPr>
          <w:rFonts w:ascii="Times New Roman" w:hAnsi="Times New Roman"/>
          <w:sz w:val="28"/>
          <w:szCs w:val="28"/>
          <w:lang w:val="uk-UA"/>
        </w:rPr>
        <w:t>в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ідносно тепл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ою</w:t>
      </w:r>
      <w:r w:rsidR="001030F1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 xml:space="preserve"> зим</w:t>
      </w:r>
      <w:r w:rsid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ою</w:t>
      </w:r>
      <w:r w:rsidR="00663679" w:rsidRPr="001F13F7">
        <w:rPr>
          <w:rFonts w:ascii="Times New Roman" w:hAnsi="Times New Roman"/>
          <w:sz w:val="28"/>
          <w:szCs w:val="28"/>
          <w:lang w:val="uk-UA"/>
        </w:rPr>
        <w:t>.</w:t>
      </w:r>
      <w:r w:rsidR="000D1825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9" w:name="_Hlk164246624"/>
      <w:r w:rsidR="000D1825">
        <w:rPr>
          <w:rFonts w:ascii="Times New Roman" w:hAnsi="Times New Roman"/>
          <w:sz w:val="28"/>
          <w:szCs w:val="28"/>
          <w:lang w:val="uk-UA"/>
        </w:rPr>
        <w:t xml:space="preserve">Також </w:t>
      </w:r>
      <w:r w:rsidR="000D1825" w:rsidRPr="001030F1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тариф менший, ніж планувалось</w:t>
      </w:r>
      <w:r w:rsidR="000D1825">
        <w:rPr>
          <w:rStyle w:val="ae"/>
          <w:rFonts w:ascii="Times New Roman" w:hAnsi="Times New Roman"/>
          <w:b w:val="0"/>
          <w:bCs w:val="0"/>
          <w:sz w:val="28"/>
          <w:szCs w:val="28"/>
          <w:shd w:val="clear" w:color="auto" w:fill="FFFFFF"/>
          <w:lang w:val="uk-UA"/>
        </w:rPr>
        <w:t>.</w:t>
      </w:r>
      <w:bookmarkEnd w:id="9"/>
    </w:p>
    <w:p w14:paraId="1E07F7AF" w14:textId="729803EF" w:rsidR="001030F1" w:rsidRDefault="00693408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9253D">
        <w:rPr>
          <w:rFonts w:ascii="Times New Roman" w:hAnsi="Times New Roman"/>
          <w:sz w:val="28"/>
          <w:szCs w:val="28"/>
          <w:lang w:val="uk-UA"/>
        </w:rPr>
        <w:t>93</w:t>
      </w:r>
      <w:r w:rsidRPr="000D3495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0D3495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0D3495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 на інші енергоносії 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при плані </w:t>
      </w:r>
      <w:r w:rsidR="0049253D">
        <w:rPr>
          <w:rFonts w:ascii="Times New Roman" w:hAnsi="Times New Roman"/>
          <w:sz w:val="28"/>
          <w:szCs w:val="28"/>
          <w:lang w:val="uk-UA"/>
        </w:rPr>
        <w:t>318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>.</w:t>
      </w:r>
      <w:r w:rsidR="00663679">
        <w:rPr>
          <w:rFonts w:ascii="Times New Roman" w:hAnsi="Times New Roman"/>
          <w:sz w:val="28"/>
          <w:szCs w:val="28"/>
          <w:lang w:val="uk-UA"/>
        </w:rPr>
        <w:t xml:space="preserve">, </w:t>
      </w:r>
      <w:r w:rsidR="001030F1">
        <w:rPr>
          <w:rFonts w:ascii="Times New Roman" w:hAnsi="Times New Roman"/>
          <w:sz w:val="28"/>
          <w:szCs w:val="28"/>
          <w:lang w:val="uk-UA"/>
        </w:rPr>
        <w:t>недов</w:t>
      </w:r>
      <w:r w:rsidR="00663679">
        <w:rPr>
          <w:rFonts w:ascii="Times New Roman" w:hAnsi="Times New Roman"/>
          <w:sz w:val="28"/>
          <w:szCs w:val="28"/>
          <w:lang w:val="uk-UA"/>
        </w:rPr>
        <w:t xml:space="preserve">иконання на </w:t>
      </w:r>
      <w:r w:rsidR="0049253D">
        <w:rPr>
          <w:rFonts w:ascii="Times New Roman" w:hAnsi="Times New Roman"/>
          <w:sz w:val="28"/>
          <w:szCs w:val="28"/>
          <w:lang w:val="uk-UA"/>
        </w:rPr>
        <w:t>225</w:t>
      </w:r>
      <w:r w:rsidR="00663679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663679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663679">
        <w:rPr>
          <w:rFonts w:ascii="Times New Roman" w:hAnsi="Times New Roman"/>
          <w:sz w:val="28"/>
          <w:szCs w:val="28"/>
          <w:lang w:val="uk-UA"/>
        </w:rPr>
        <w:t xml:space="preserve">. або </w:t>
      </w:r>
      <w:r w:rsidR="0049253D">
        <w:rPr>
          <w:rFonts w:ascii="Times New Roman" w:hAnsi="Times New Roman"/>
          <w:sz w:val="28"/>
          <w:szCs w:val="28"/>
          <w:lang w:val="uk-UA"/>
        </w:rPr>
        <w:t>29,2</w:t>
      </w:r>
      <w:r w:rsidR="00663679">
        <w:rPr>
          <w:rFonts w:ascii="Times New Roman" w:hAnsi="Times New Roman"/>
          <w:sz w:val="28"/>
          <w:szCs w:val="28"/>
          <w:lang w:val="uk-UA"/>
        </w:rPr>
        <w:t xml:space="preserve">%. Пов’язано </w:t>
      </w:r>
      <w:bookmarkStart w:id="10" w:name="_Hlk164246692"/>
      <w:r w:rsidR="00663679">
        <w:rPr>
          <w:rFonts w:ascii="Times New Roman" w:hAnsi="Times New Roman"/>
          <w:sz w:val="28"/>
          <w:szCs w:val="28"/>
          <w:lang w:val="uk-UA"/>
        </w:rPr>
        <w:t xml:space="preserve">із </w:t>
      </w:r>
      <w:r w:rsidR="001030F1">
        <w:rPr>
          <w:rFonts w:ascii="Times New Roman" w:hAnsi="Times New Roman"/>
          <w:sz w:val="28"/>
          <w:szCs w:val="28"/>
          <w:lang w:val="uk-UA"/>
        </w:rPr>
        <w:t>перерозподілом коштів з твердого палива на пільгові медикаменти</w:t>
      </w:r>
      <w:r w:rsidR="00DD0312">
        <w:rPr>
          <w:rFonts w:ascii="Times New Roman" w:hAnsi="Times New Roman"/>
          <w:sz w:val="28"/>
          <w:szCs w:val="28"/>
          <w:lang w:val="uk-UA"/>
        </w:rPr>
        <w:t xml:space="preserve"> по </w:t>
      </w:r>
      <w:proofErr w:type="spellStart"/>
      <w:r w:rsidR="00DD0312">
        <w:rPr>
          <w:rFonts w:ascii="Times New Roman" w:hAnsi="Times New Roman"/>
          <w:sz w:val="28"/>
          <w:szCs w:val="28"/>
          <w:lang w:val="uk-UA"/>
        </w:rPr>
        <w:t>Ромоданівській</w:t>
      </w:r>
      <w:proofErr w:type="spellEnd"/>
      <w:r w:rsidR="00DD0312">
        <w:rPr>
          <w:rFonts w:ascii="Times New Roman" w:hAnsi="Times New Roman"/>
          <w:sz w:val="28"/>
          <w:szCs w:val="28"/>
          <w:lang w:val="uk-UA"/>
        </w:rPr>
        <w:t xml:space="preserve"> ТГ</w:t>
      </w:r>
      <w:r w:rsidR="001030F1">
        <w:rPr>
          <w:rFonts w:ascii="Times New Roman" w:hAnsi="Times New Roman"/>
          <w:sz w:val="28"/>
          <w:szCs w:val="28"/>
          <w:lang w:val="uk-UA"/>
        </w:rPr>
        <w:t xml:space="preserve">, у зв’язку з чим закупівля твердого палива по </w:t>
      </w:r>
      <w:r w:rsidR="00DD031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1030F1">
        <w:rPr>
          <w:rFonts w:ascii="Times New Roman" w:hAnsi="Times New Roman"/>
          <w:sz w:val="28"/>
          <w:szCs w:val="28"/>
          <w:lang w:val="uk-UA"/>
        </w:rPr>
        <w:t>Ромоданівській</w:t>
      </w:r>
      <w:proofErr w:type="spellEnd"/>
      <w:r w:rsidR="001030F1">
        <w:rPr>
          <w:rFonts w:ascii="Times New Roman" w:hAnsi="Times New Roman"/>
          <w:sz w:val="28"/>
          <w:szCs w:val="28"/>
          <w:lang w:val="uk-UA"/>
        </w:rPr>
        <w:t xml:space="preserve"> ТГ в І кварталі поточного року не відбулася</w:t>
      </w:r>
      <w:bookmarkEnd w:id="10"/>
      <w:r w:rsidR="001030F1">
        <w:rPr>
          <w:rFonts w:ascii="Times New Roman" w:hAnsi="Times New Roman"/>
          <w:sz w:val="28"/>
          <w:szCs w:val="28"/>
          <w:lang w:val="uk-UA"/>
        </w:rPr>
        <w:t>;</w:t>
      </w:r>
    </w:p>
    <w:p w14:paraId="32B5A8F3" w14:textId="1F044370" w:rsidR="00693408" w:rsidRDefault="00693408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9253D">
        <w:rPr>
          <w:rFonts w:ascii="Times New Roman" w:hAnsi="Times New Roman"/>
          <w:sz w:val="28"/>
          <w:szCs w:val="28"/>
          <w:lang w:val="uk-UA"/>
        </w:rPr>
        <w:t>1468</w:t>
      </w:r>
      <w:r w:rsidR="00007021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 на інші виплати населенню</w:t>
      </w:r>
      <w:r w:rsidR="00DD0312">
        <w:rPr>
          <w:rFonts w:ascii="Times New Roman" w:hAnsi="Times New Roman"/>
          <w:sz w:val="28"/>
          <w:szCs w:val="28"/>
          <w:lang w:val="uk-UA"/>
        </w:rPr>
        <w:t xml:space="preserve"> (пільгові медикаменти)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від запланованих </w:t>
      </w:r>
      <w:r w:rsidR="0049253D">
        <w:rPr>
          <w:rFonts w:ascii="Times New Roman" w:hAnsi="Times New Roman"/>
          <w:sz w:val="28"/>
          <w:szCs w:val="28"/>
          <w:lang w:val="uk-UA"/>
        </w:rPr>
        <w:t>850</w:t>
      </w:r>
      <w:r w:rsidR="00AF030E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AF030E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AF030E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D001D2">
        <w:rPr>
          <w:rFonts w:ascii="Times New Roman" w:hAnsi="Times New Roman"/>
          <w:sz w:val="28"/>
          <w:szCs w:val="28"/>
          <w:lang w:val="uk-UA"/>
        </w:rPr>
        <w:t xml:space="preserve">або </w:t>
      </w:r>
      <w:r w:rsidR="0049253D">
        <w:rPr>
          <w:rFonts w:ascii="Times New Roman" w:hAnsi="Times New Roman"/>
          <w:sz w:val="28"/>
          <w:szCs w:val="28"/>
          <w:lang w:val="uk-UA"/>
        </w:rPr>
        <w:t>172,7</w:t>
      </w:r>
      <w:r w:rsidR="00D001D2">
        <w:rPr>
          <w:rFonts w:ascii="Times New Roman" w:hAnsi="Times New Roman"/>
          <w:sz w:val="28"/>
          <w:szCs w:val="28"/>
          <w:lang w:val="uk-UA"/>
        </w:rPr>
        <w:t>%</w:t>
      </w:r>
      <w:r w:rsidR="00DD0312">
        <w:rPr>
          <w:rFonts w:ascii="Times New Roman" w:hAnsi="Times New Roman"/>
          <w:sz w:val="28"/>
          <w:szCs w:val="28"/>
          <w:lang w:val="uk-UA"/>
        </w:rPr>
        <w:t>.</w:t>
      </w:r>
      <w:r w:rsidR="00D001D2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1" w:name="_Hlk117497577"/>
      <w:bookmarkStart w:id="12" w:name="_Hlk117516306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Пов’язано із збільшенням кількості пільговиків та, відповідно, потреби в коштах. Для її забезпечення здійснено </w:t>
      </w:r>
      <w:bookmarkEnd w:id="11"/>
      <w:bookmarkEnd w:id="12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перерозподіл коштів з економії по комунальним послугам на пільгові медикаменти по </w:t>
      </w:r>
      <w:proofErr w:type="spellStart"/>
      <w:r w:rsidR="0028044A" w:rsidRPr="0028044A">
        <w:rPr>
          <w:rFonts w:ascii="Times New Roman" w:hAnsi="Times New Roman"/>
          <w:sz w:val="28"/>
          <w:szCs w:val="28"/>
          <w:lang w:val="uk-UA"/>
        </w:rPr>
        <w:t>Ромоданівській</w:t>
      </w:r>
      <w:proofErr w:type="spellEnd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 ТГ та </w:t>
      </w:r>
      <w:proofErr w:type="spellStart"/>
      <w:r w:rsidR="0028044A" w:rsidRPr="0028044A">
        <w:rPr>
          <w:rFonts w:ascii="Times New Roman" w:hAnsi="Times New Roman"/>
          <w:sz w:val="28"/>
          <w:szCs w:val="28"/>
          <w:lang w:val="uk-UA"/>
        </w:rPr>
        <w:t>Комишнянській</w:t>
      </w:r>
      <w:proofErr w:type="spellEnd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 ТГ, а також були внесені зміни в помісячний план асигнувань по Миргородській ТГ шляхом перенесення запланованих коштів на пільгові медикаменти з другої половини року в першу, а економію в першому півріччі по комунальним </w:t>
      </w:r>
      <w:proofErr w:type="spellStart"/>
      <w:r w:rsidR="0028044A" w:rsidRPr="0028044A">
        <w:rPr>
          <w:rFonts w:ascii="Times New Roman" w:hAnsi="Times New Roman"/>
          <w:sz w:val="28"/>
          <w:szCs w:val="28"/>
          <w:lang w:val="uk-UA"/>
        </w:rPr>
        <w:t>платежам</w:t>
      </w:r>
      <w:proofErr w:type="spellEnd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 – в другу половину року. За рахунок цих змін коштів було використано більше, ніж планувалось;</w:t>
      </w:r>
    </w:p>
    <w:p w14:paraId="7E1F4AD7" w14:textId="594B8CC9" w:rsidR="00693408" w:rsidRDefault="00693408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28044A">
        <w:rPr>
          <w:rFonts w:ascii="Times New Roman" w:hAnsi="Times New Roman"/>
          <w:sz w:val="28"/>
          <w:szCs w:val="28"/>
          <w:lang w:val="uk-UA"/>
        </w:rPr>
        <w:t>3</w:t>
      </w:r>
      <w:r w:rsidR="0049253D">
        <w:rPr>
          <w:rFonts w:ascii="Times New Roman" w:hAnsi="Times New Roman"/>
          <w:sz w:val="28"/>
          <w:szCs w:val="28"/>
          <w:lang w:val="uk-UA"/>
        </w:rPr>
        <w:t>98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інші поточні видатки </w:t>
      </w:r>
      <w:r w:rsidR="00D001D2">
        <w:rPr>
          <w:rFonts w:ascii="Times New Roman" w:hAnsi="Times New Roman"/>
          <w:sz w:val="28"/>
          <w:szCs w:val="28"/>
          <w:lang w:val="uk-UA"/>
        </w:rPr>
        <w:t xml:space="preserve">при плані </w:t>
      </w:r>
      <w:r w:rsidR="0049253D">
        <w:rPr>
          <w:rFonts w:ascii="Times New Roman" w:hAnsi="Times New Roman"/>
          <w:sz w:val="28"/>
          <w:szCs w:val="28"/>
          <w:lang w:val="uk-UA"/>
        </w:rPr>
        <w:t>80</w:t>
      </w:r>
      <w:r w:rsidR="00D001D2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="00D001D2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D001D2">
        <w:rPr>
          <w:rFonts w:ascii="Times New Roman" w:hAnsi="Times New Roman"/>
          <w:sz w:val="28"/>
          <w:szCs w:val="28"/>
          <w:lang w:val="uk-UA"/>
        </w:rPr>
        <w:t xml:space="preserve">. </w:t>
      </w:r>
      <w:r w:rsidR="002732D6"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D001D2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8044A" w:rsidRPr="0028044A">
        <w:rPr>
          <w:rFonts w:ascii="Times New Roman" w:hAnsi="Times New Roman"/>
          <w:sz w:val="28"/>
          <w:szCs w:val="28"/>
          <w:lang w:val="uk-UA"/>
        </w:rPr>
        <w:t>Перевиконання пов’язано із поверненням надлишку сплачених коштів від НСЗУ в сумі 365 тис. грн.</w:t>
      </w:r>
    </w:p>
    <w:p w14:paraId="11870EC6" w14:textId="64EB1B6D" w:rsidR="00A67DA7" w:rsidRDefault="00A67DA7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bookmarkStart w:id="13" w:name="_Hlk117516548"/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r w:rsidR="0049253D">
        <w:rPr>
          <w:rFonts w:ascii="Times New Roman" w:hAnsi="Times New Roman"/>
          <w:sz w:val="28"/>
          <w:szCs w:val="28"/>
          <w:lang w:val="uk-UA"/>
        </w:rPr>
        <w:t>37</w:t>
      </w:r>
      <w:r w:rsidR="00182A89">
        <w:rPr>
          <w:rFonts w:ascii="Times New Roman" w:hAnsi="Times New Roman"/>
          <w:sz w:val="28"/>
          <w:szCs w:val="28"/>
          <w:lang w:val="uk-UA"/>
        </w:rPr>
        <w:t xml:space="preserve"> тис. грн. </w:t>
      </w:r>
      <w:r>
        <w:rPr>
          <w:rFonts w:ascii="Times New Roman" w:hAnsi="Times New Roman"/>
          <w:sz w:val="28"/>
          <w:szCs w:val="28"/>
          <w:lang w:val="uk-UA"/>
        </w:rPr>
        <w:t xml:space="preserve">витрати на відрядження при плані </w:t>
      </w:r>
      <w:r w:rsidR="0049253D">
        <w:rPr>
          <w:rFonts w:ascii="Times New Roman" w:hAnsi="Times New Roman"/>
          <w:sz w:val="28"/>
          <w:szCs w:val="28"/>
          <w:lang w:val="uk-UA"/>
        </w:rPr>
        <w:t>30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>.</w:t>
      </w:r>
      <w:r w:rsidR="00530C2B">
        <w:rPr>
          <w:rFonts w:ascii="Times New Roman" w:hAnsi="Times New Roman"/>
          <w:sz w:val="28"/>
          <w:szCs w:val="28"/>
          <w:lang w:val="uk-UA"/>
        </w:rPr>
        <w:t xml:space="preserve">, або </w:t>
      </w:r>
      <w:r w:rsidR="0028044A">
        <w:rPr>
          <w:rFonts w:ascii="Times New Roman" w:hAnsi="Times New Roman"/>
          <w:sz w:val="28"/>
          <w:szCs w:val="28"/>
          <w:lang w:val="uk-UA"/>
        </w:rPr>
        <w:t>1</w:t>
      </w:r>
      <w:r w:rsidR="0049253D">
        <w:rPr>
          <w:rFonts w:ascii="Times New Roman" w:hAnsi="Times New Roman"/>
          <w:sz w:val="28"/>
          <w:szCs w:val="28"/>
          <w:lang w:val="uk-UA"/>
        </w:rPr>
        <w:t>23,3</w:t>
      </w:r>
      <w:r w:rsidR="00530C2B">
        <w:rPr>
          <w:rFonts w:ascii="Times New Roman" w:hAnsi="Times New Roman"/>
          <w:sz w:val="28"/>
          <w:szCs w:val="28"/>
          <w:lang w:val="uk-UA"/>
        </w:rPr>
        <w:t>%.</w:t>
      </w:r>
      <w:r w:rsidR="00007021">
        <w:rPr>
          <w:rFonts w:ascii="Times New Roman" w:hAnsi="Times New Roman"/>
          <w:sz w:val="28"/>
          <w:szCs w:val="28"/>
          <w:lang w:val="uk-UA"/>
        </w:rPr>
        <w:t xml:space="preserve"> </w:t>
      </w:r>
    </w:p>
    <w:bookmarkEnd w:id="13"/>
    <w:p w14:paraId="054E6E5E" w14:textId="52867E78" w:rsidR="00FC6FC7" w:rsidRDefault="00530C2B" w:rsidP="002732D6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</w:t>
      </w:r>
      <w:bookmarkStart w:id="14" w:name="_Hlk117516555"/>
      <w:r w:rsidR="0028044A">
        <w:rPr>
          <w:rFonts w:ascii="Times New Roman" w:hAnsi="Times New Roman"/>
          <w:sz w:val="28"/>
          <w:szCs w:val="28"/>
          <w:lang w:val="uk-UA"/>
        </w:rPr>
        <w:t>1</w:t>
      </w:r>
      <w:r w:rsidR="0049253D">
        <w:rPr>
          <w:rFonts w:ascii="Times New Roman" w:hAnsi="Times New Roman"/>
          <w:sz w:val="28"/>
          <w:szCs w:val="28"/>
          <w:lang w:val="uk-UA"/>
        </w:rPr>
        <w:t>943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 </w:t>
      </w:r>
      <w:bookmarkStart w:id="15" w:name="_Hlk117497918"/>
      <w:r w:rsidRPr="00530C2B">
        <w:rPr>
          <w:rFonts w:ascii="Times New Roman" w:hAnsi="Times New Roman"/>
          <w:sz w:val="28"/>
          <w:szCs w:val="28"/>
          <w:lang w:val="uk-UA"/>
        </w:rPr>
        <w:t>придбання (виготовлення) основних засобі</w:t>
      </w:r>
      <w:r>
        <w:rPr>
          <w:rFonts w:ascii="Times New Roman" w:hAnsi="Times New Roman"/>
          <w:sz w:val="28"/>
          <w:szCs w:val="28"/>
          <w:lang w:val="uk-UA"/>
        </w:rPr>
        <w:t>в</w:t>
      </w:r>
      <w:bookmarkEnd w:id="15"/>
      <w:r>
        <w:rPr>
          <w:rFonts w:ascii="Times New Roman" w:hAnsi="Times New Roman"/>
          <w:sz w:val="28"/>
          <w:szCs w:val="28"/>
          <w:lang w:val="uk-UA"/>
        </w:rPr>
        <w:t>.</w:t>
      </w:r>
      <w:r w:rsidR="000550DE">
        <w:rPr>
          <w:rFonts w:ascii="Times New Roman" w:hAnsi="Times New Roman"/>
          <w:sz w:val="28"/>
          <w:szCs w:val="28"/>
          <w:lang w:val="uk-UA"/>
        </w:rPr>
        <w:t xml:space="preserve"> </w:t>
      </w:r>
      <w:bookmarkStart w:id="16" w:name="_Hlk117497956"/>
      <w:r w:rsidR="000550DE">
        <w:rPr>
          <w:rFonts w:ascii="Times New Roman" w:hAnsi="Times New Roman"/>
          <w:sz w:val="28"/>
          <w:szCs w:val="28"/>
          <w:lang w:val="uk-UA"/>
        </w:rPr>
        <w:t xml:space="preserve">Це </w:t>
      </w:r>
      <w:bookmarkStart w:id="17" w:name="_Hlk164246858"/>
      <w:bookmarkEnd w:id="14"/>
      <w:r w:rsidR="00007021" w:rsidRPr="00007021">
        <w:rPr>
          <w:rFonts w:ascii="Times New Roman" w:hAnsi="Times New Roman"/>
          <w:sz w:val="28"/>
          <w:szCs w:val="28"/>
          <w:lang w:val="uk-UA"/>
        </w:rPr>
        <w:t>безоплатно отриман</w:t>
      </w:r>
      <w:r w:rsidR="0028044A">
        <w:rPr>
          <w:rFonts w:ascii="Times New Roman" w:hAnsi="Times New Roman"/>
          <w:sz w:val="28"/>
          <w:szCs w:val="28"/>
          <w:lang w:val="uk-UA"/>
        </w:rPr>
        <w:t>і:</w:t>
      </w:r>
      <w:r w:rsidR="002732D6">
        <w:rPr>
          <w:rFonts w:ascii="Times New Roman" w:hAnsi="Times New Roman"/>
          <w:sz w:val="28"/>
          <w:szCs w:val="28"/>
          <w:lang w:val="uk-UA"/>
        </w:rPr>
        <w:t xml:space="preserve"> </w:t>
      </w:r>
      <w:bookmarkEnd w:id="16"/>
      <w:bookmarkEnd w:id="17"/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генератор 695 тис. грн.; ноутбук 44 тис. грн.; електроавтомобіль 1004 тис. грн.; холодильники </w:t>
      </w:r>
      <w:r w:rsidR="0049253D">
        <w:rPr>
          <w:rFonts w:ascii="Times New Roman" w:hAnsi="Times New Roman"/>
          <w:sz w:val="28"/>
          <w:szCs w:val="28"/>
          <w:lang w:val="uk-UA"/>
        </w:rPr>
        <w:t>200</w:t>
      </w:r>
      <w:r w:rsidR="0028044A" w:rsidRPr="0028044A">
        <w:rPr>
          <w:rFonts w:ascii="Times New Roman" w:hAnsi="Times New Roman"/>
          <w:sz w:val="28"/>
          <w:szCs w:val="28"/>
          <w:lang w:val="uk-UA"/>
        </w:rPr>
        <w:t xml:space="preserve"> тис. грн.</w:t>
      </w:r>
    </w:p>
    <w:p w14:paraId="7FB4A7E7" w14:textId="650C27E8" w:rsidR="0028044A" w:rsidRPr="00FC6FC7" w:rsidRDefault="0028044A" w:rsidP="002732D6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- 476 тис. грн. </w:t>
      </w:r>
      <w:r w:rsidRPr="0028044A">
        <w:rPr>
          <w:rFonts w:ascii="Times New Roman" w:hAnsi="Times New Roman"/>
          <w:sz w:val="28"/>
          <w:szCs w:val="28"/>
          <w:lang w:val="uk-UA"/>
        </w:rPr>
        <w:t>модернізація, модифікація (добудова, дообладнання, реконструкція) основних засобів</w:t>
      </w:r>
      <w:r>
        <w:rPr>
          <w:rFonts w:ascii="Times New Roman" w:hAnsi="Times New Roman"/>
          <w:sz w:val="28"/>
          <w:szCs w:val="28"/>
          <w:lang w:val="uk-UA"/>
        </w:rPr>
        <w:t xml:space="preserve">. </w:t>
      </w:r>
      <w:r w:rsidRPr="0028044A">
        <w:rPr>
          <w:rFonts w:ascii="Times New Roman" w:hAnsi="Times New Roman"/>
          <w:sz w:val="28"/>
          <w:szCs w:val="28"/>
          <w:lang w:val="uk-UA"/>
        </w:rPr>
        <w:t>Незапланований капітальний ремонт туалету та встановлення огорожі навколо генератора по АЗПСМ №8 за рахунок власних коштів.</w:t>
      </w:r>
    </w:p>
    <w:p w14:paraId="2CECB49C" w14:textId="77777777" w:rsidR="00693408" w:rsidRDefault="00693408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FD9A1D0" w14:textId="3BD21D83" w:rsidR="00693408" w:rsidRPr="00581D01" w:rsidRDefault="00693408" w:rsidP="00693408">
      <w:pPr>
        <w:ind w:firstLine="709"/>
        <w:contextualSpacing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Фінансовий результат діяльності </w:t>
      </w:r>
      <w:r w:rsidRPr="00581D01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C97EC1">
        <w:rPr>
          <w:rFonts w:ascii="Times New Roman" w:hAnsi="Times New Roman"/>
          <w:sz w:val="28"/>
          <w:szCs w:val="28"/>
          <w:lang w:val="uk-UA"/>
        </w:rPr>
        <w:t>КНП «Миргородський міський центр ПМСД»</w:t>
      </w:r>
      <w:r w:rsidR="00007021">
        <w:rPr>
          <w:rFonts w:ascii="Times New Roman" w:hAnsi="Times New Roman"/>
          <w:sz w:val="28"/>
          <w:szCs w:val="28"/>
          <w:lang w:val="uk-UA"/>
        </w:rPr>
        <w:t xml:space="preserve"> за</w:t>
      </w:r>
      <w:r w:rsidR="002732D6"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2320CC">
        <w:rPr>
          <w:rFonts w:ascii="Times New Roman" w:hAnsi="Times New Roman"/>
          <w:sz w:val="28"/>
          <w:szCs w:val="28"/>
          <w:lang w:val="uk-UA"/>
        </w:rPr>
        <w:t>півріччя</w:t>
      </w:r>
      <w:r w:rsidR="00007021"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202</w:t>
      </w:r>
      <w:r w:rsidR="002732D6">
        <w:rPr>
          <w:rFonts w:ascii="Times New Roman" w:hAnsi="Times New Roman"/>
          <w:sz w:val="28"/>
          <w:szCs w:val="28"/>
          <w:lang w:val="uk-UA"/>
        </w:rPr>
        <w:t>4</w:t>
      </w:r>
      <w:r>
        <w:rPr>
          <w:rFonts w:ascii="Times New Roman" w:hAnsi="Times New Roman"/>
          <w:sz w:val="28"/>
          <w:szCs w:val="28"/>
          <w:lang w:val="uk-UA"/>
        </w:rPr>
        <w:t xml:space="preserve"> р</w:t>
      </w:r>
      <w:r w:rsidR="002732D6">
        <w:rPr>
          <w:rFonts w:ascii="Times New Roman" w:hAnsi="Times New Roman"/>
          <w:sz w:val="28"/>
          <w:szCs w:val="28"/>
          <w:lang w:val="uk-UA"/>
        </w:rPr>
        <w:t>оку</w:t>
      </w:r>
      <w:r>
        <w:rPr>
          <w:rFonts w:ascii="Times New Roman" w:hAnsi="Times New Roman"/>
          <w:sz w:val="28"/>
          <w:szCs w:val="28"/>
          <w:lang w:val="uk-UA"/>
        </w:rPr>
        <w:t xml:space="preserve"> – дох</w:t>
      </w:r>
      <w:r w:rsidR="002732D6">
        <w:rPr>
          <w:rFonts w:ascii="Times New Roman" w:hAnsi="Times New Roman"/>
          <w:sz w:val="28"/>
          <w:szCs w:val="28"/>
          <w:lang w:val="uk-UA"/>
        </w:rPr>
        <w:t>і</w:t>
      </w:r>
      <w:r>
        <w:rPr>
          <w:rFonts w:ascii="Times New Roman" w:hAnsi="Times New Roman"/>
          <w:sz w:val="28"/>
          <w:szCs w:val="28"/>
          <w:lang w:val="uk-UA"/>
        </w:rPr>
        <w:t>дна частина (</w:t>
      </w:r>
      <w:r w:rsidR="0049253D">
        <w:rPr>
          <w:rFonts w:ascii="Times New Roman" w:hAnsi="Times New Roman"/>
          <w:sz w:val="28"/>
          <w:szCs w:val="28"/>
          <w:lang w:val="uk-UA"/>
        </w:rPr>
        <w:t>45934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="002732D6">
        <w:rPr>
          <w:rFonts w:ascii="Times New Roman" w:hAnsi="Times New Roman"/>
          <w:sz w:val="28"/>
          <w:szCs w:val="28"/>
          <w:lang w:val="uk-UA"/>
        </w:rPr>
        <w:t>.</w:t>
      </w:r>
      <w:r>
        <w:rPr>
          <w:rFonts w:ascii="Times New Roman" w:hAnsi="Times New Roman"/>
          <w:sz w:val="28"/>
          <w:szCs w:val="28"/>
          <w:lang w:val="uk-UA"/>
        </w:rPr>
        <w:t xml:space="preserve">) </w:t>
      </w:r>
      <w:r w:rsidR="0049253D">
        <w:rPr>
          <w:rFonts w:ascii="Times New Roman" w:hAnsi="Times New Roman"/>
          <w:sz w:val="28"/>
          <w:szCs w:val="28"/>
          <w:lang w:val="uk-UA"/>
        </w:rPr>
        <w:t>менша за</w:t>
      </w:r>
      <w:r>
        <w:rPr>
          <w:rFonts w:ascii="Times New Roman" w:hAnsi="Times New Roman"/>
          <w:sz w:val="28"/>
          <w:szCs w:val="28"/>
          <w:lang w:val="uk-UA"/>
        </w:rPr>
        <w:t xml:space="preserve"> витратну (</w:t>
      </w:r>
      <w:r w:rsidR="0049253D">
        <w:rPr>
          <w:rFonts w:ascii="Times New Roman" w:hAnsi="Times New Roman"/>
          <w:sz w:val="28"/>
          <w:szCs w:val="28"/>
          <w:lang w:val="uk-UA"/>
        </w:rPr>
        <w:t>46938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693408">
        <w:rPr>
          <w:rFonts w:ascii="Times New Roman" w:hAnsi="Times New Roman"/>
          <w:sz w:val="28"/>
          <w:szCs w:val="28"/>
          <w:lang w:val="uk-UA"/>
        </w:rPr>
        <w:t xml:space="preserve">.)  на </w:t>
      </w:r>
      <w:r w:rsidR="002320CC">
        <w:rPr>
          <w:rFonts w:ascii="Times New Roman" w:hAnsi="Times New Roman"/>
          <w:sz w:val="28"/>
          <w:szCs w:val="28"/>
          <w:lang w:val="uk-UA"/>
        </w:rPr>
        <w:t>1</w:t>
      </w:r>
      <w:r w:rsidR="0049253D">
        <w:rPr>
          <w:rFonts w:ascii="Times New Roman" w:hAnsi="Times New Roman"/>
          <w:sz w:val="28"/>
          <w:szCs w:val="28"/>
          <w:lang w:val="uk-UA"/>
        </w:rPr>
        <w:t>004</w:t>
      </w:r>
      <w:r w:rsidRPr="00693408"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 w:rsidRPr="00693408"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 w:rsidRPr="00693408">
        <w:rPr>
          <w:rFonts w:ascii="Times New Roman" w:hAnsi="Times New Roman"/>
          <w:sz w:val="28"/>
          <w:szCs w:val="28"/>
          <w:lang w:val="uk-UA"/>
        </w:rPr>
        <w:t xml:space="preserve">., </w:t>
      </w:r>
      <w:r>
        <w:rPr>
          <w:rFonts w:ascii="Times New Roman" w:hAnsi="Times New Roman"/>
          <w:sz w:val="28"/>
          <w:szCs w:val="28"/>
          <w:lang w:val="uk-UA"/>
        </w:rPr>
        <w:t xml:space="preserve">як результат, </w:t>
      </w:r>
      <w:r w:rsidR="0049253D">
        <w:rPr>
          <w:rFonts w:ascii="Times New Roman" w:hAnsi="Times New Roman"/>
          <w:sz w:val="28"/>
          <w:szCs w:val="28"/>
          <w:lang w:val="uk-UA"/>
        </w:rPr>
        <w:t>зменшення</w:t>
      </w:r>
      <w:r w:rsidRPr="00693408">
        <w:rPr>
          <w:rFonts w:ascii="Times New Roman" w:hAnsi="Times New Roman"/>
          <w:sz w:val="28"/>
          <w:szCs w:val="28"/>
          <w:lang w:val="uk-UA"/>
        </w:rPr>
        <w:t xml:space="preserve">  залишку коштів станом на 01.</w:t>
      </w:r>
      <w:r w:rsidR="0049253D">
        <w:rPr>
          <w:rFonts w:ascii="Times New Roman" w:hAnsi="Times New Roman"/>
          <w:sz w:val="28"/>
          <w:szCs w:val="28"/>
          <w:lang w:val="uk-UA"/>
        </w:rPr>
        <w:t>10</w:t>
      </w:r>
      <w:r w:rsidRPr="00693408">
        <w:rPr>
          <w:rFonts w:ascii="Times New Roman" w:hAnsi="Times New Roman"/>
          <w:sz w:val="28"/>
          <w:szCs w:val="28"/>
          <w:lang w:val="uk-UA"/>
        </w:rPr>
        <w:t>.202</w:t>
      </w:r>
      <w:r w:rsidR="00056B4D">
        <w:rPr>
          <w:rFonts w:ascii="Times New Roman" w:hAnsi="Times New Roman"/>
          <w:sz w:val="28"/>
          <w:szCs w:val="28"/>
          <w:lang w:val="uk-UA"/>
        </w:rPr>
        <w:t>4</w:t>
      </w:r>
      <w:r w:rsidRPr="00693408">
        <w:rPr>
          <w:rFonts w:ascii="Times New Roman" w:hAnsi="Times New Roman"/>
          <w:sz w:val="28"/>
          <w:szCs w:val="28"/>
          <w:lang w:val="uk-UA"/>
        </w:rPr>
        <w:t xml:space="preserve"> року </w:t>
      </w:r>
      <w:r>
        <w:rPr>
          <w:rFonts w:ascii="Times New Roman" w:hAnsi="Times New Roman"/>
          <w:sz w:val="28"/>
          <w:szCs w:val="28"/>
          <w:lang w:val="uk-UA"/>
        </w:rPr>
        <w:t xml:space="preserve"> до </w:t>
      </w:r>
      <w:r w:rsidR="0049253D">
        <w:rPr>
          <w:rFonts w:ascii="Times New Roman" w:hAnsi="Times New Roman"/>
          <w:sz w:val="28"/>
          <w:szCs w:val="28"/>
          <w:lang w:val="uk-UA"/>
        </w:rPr>
        <w:t>9259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  <w:lang w:val="uk-UA"/>
        </w:rPr>
        <w:t>тис.грн</w:t>
      </w:r>
      <w:proofErr w:type="spellEnd"/>
      <w:r>
        <w:rPr>
          <w:rFonts w:ascii="Times New Roman" w:hAnsi="Times New Roman"/>
          <w:sz w:val="28"/>
          <w:szCs w:val="28"/>
          <w:lang w:val="uk-UA"/>
        </w:rPr>
        <w:t xml:space="preserve">. </w:t>
      </w:r>
    </w:p>
    <w:p w14:paraId="388FEBEB" w14:textId="77777777" w:rsidR="00693408" w:rsidRDefault="00693408" w:rsidP="001D095C">
      <w:pPr>
        <w:pStyle w:val="af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val="uk-UA"/>
        </w:rPr>
      </w:pPr>
    </w:p>
    <w:p w14:paraId="045A7516" w14:textId="77777777" w:rsidR="008A27A4" w:rsidRPr="00C97EC1" w:rsidRDefault="008A27A4" w:rsidP="008A27A4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C97EC1">
        <w:rPr>
          <w:rFonts w:ascii="Times New Roman" w:hAnsi="Times New Roman"/>
          <w:sz w:val="28"/>
          <w:szCs w:val="28"/>
          <w:highlight w:val="yellow"/>
          <w:lang w:val="uk-UA"/>
        </w:rPr>
        <w:t>Підприємству продовжувати роботу щодо:</w:t>
      </w:r>
    </w:p>
    <w:p w14:paraId="1D4A70E3" w14:textId="77777777" w:rsidR="001D095C" w:rsidRDefault="008A27A4" w:rsidP="008A27A4">
      <w:pPr>
        <w:pStyle w:val="af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1D095C">
        <w:rPr>
          <w:rFonts w:ascii="Times New Roman" w:hAnsi="Times New Roman"/>
          <w:sz w:val="28"/>
          <w:szCs w:val="28"/>
          <w:highlight w:val="yellow"/>
          <w:lang w:val="uk-UA"/>
        </w:rPr>
        <w:t xml:space="preserve">підписання нових декларацій з пацієнтами </w:t>
      </w:r>
    </w:p>
    <w:p w14:paraId="4BD9682A" w14:textId="77777777" w:rsidR="00A10901" w:rsidRPr="00C97EC1" w:rsidRDefault="00A10901" w:rsidP="008A27A4">
      <w:pPr>
        <w:pStyle w:val="af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C97EC1">
        <w:rPr>
          <w:rFonts w:ascii="Times New Roman" w:hAnsi="Times New Roman"/>
          <w:sz w:val="28"/>
          <w:szCs w:val="28"/>
          <w:highlight w:val="yellow"/>
          <w:lang w:val="uk-UA"/>
        </w:rPr>
        <w:t>заповнення вакантних посад висококваліфікованими спеціалістами;</w:t>
      </w:r>
    </w:p>
    <w:p w14:paraId="6E7DF9D5" w14:textId="77777777" w:rsidR="00A10901" w:rsidRPr="00C97EC1" w:rsidRDefault="00A10901" w:rsidP="008A27A4">
      <w:pPr>
        <w:pStyle w:val="af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C97EC1">
        <w:rPr>
          <w:rFonts w:ascii="Times New Roman" w:hAnsi="Times New Roman"/>
          <w:sz w:val="28"/>
          <w:szCs w:val="28"/>
          <w:highlight w:val="yellow"/>
          <w:lang w:val="uk-UA"/>
        </w:rPr>
        <w:t>залучати додаткові ресурси із незаборонених законодавством джерел.</w:t>
      </w:r>
    </w:p>
    <w:p w14:paraId="71E653C4" w14:textId="77777777" w:rsidR="001F7833" w:rsidRPr="00C97EC1" w:rsidRDefault="00BA2FA1" w:rsidP="001F783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  <w:r w:rsidRPr="00C97EC1">
        <w:rPr>
          <w:rFonts w:ascii="Times New Roman" w:hAnsi="Times New Roman"/>
          <w:sz w:val="28"/>
          <w:szCs w:val="28"/>
          <w:highlight w:val="yellow"/>
          <w:lang w:val="uk-UA"/>
        </w:rPr>
        <w:t xml:space="preserve"> </w:t>
      </w:r>
    </w:p>
    <w:p w14:paraId="2C287BEB" w14:textId="77777777" w:rsidR="001F7833" w:rsidRPr="00C97EC1" w:rsidRDefault="001F7833" w:rsidP="001F7833">
      <w:pPr>
        <w:spacing w:after="0" w:line="240" w:lineRule="auto"/>
        <w:jc w:val="both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14:paraId="2826A7A3" w14:textId="77777777" w:rsidR="001F7833" w:rsidRPr="00C97EC1" w:rsidRDefault="001F7833" w:rsidP="001F7833">
      <w:pPr>
        <w:spacing w:after="0" w:line="240" w:lineRule="auto"/>
        <w:rPr>
          <w:rFonts w:ascii="Times New Roman" w:hAnsi="Times New Roman"/>
          <w:sz w:val="28"/>
          <w:szCs w:val="28"/>
          <w:highlight w:val="yellow"/>
          <w:lang w:val="uk-UA"/>
        </w:rPr>
      </w:pPr>
    </w:p>
    <w:p w14:paraId="6DF9D3B5" w14:textId="77777777" w:rsidR="00A819A3" w:rsidRPr="00A819A3" w:rsidRDefault="00A819A3" w:rsidP="001F783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19A3">
        <w:rPr>
          <w:rFonts w:ascii="Times New Roman" w:hAnsi="Times New Roman"/>
          <w:sz w:val="28"/>
          <w:szCs w:val="28"/>
          <w:lang w:val="uk-UA"/>
        </w:rPr>
        <w:lastRenderedPageBreak/>
        <w:t>Начальник відділу охорони здоров’я                             Сергій МИХАЙЛЕНКО</w:t>
      </w:r>
    </w:p>
    <w:p w14:paraId="243BA923" w14:textId="77777777" w:rsidR="00615144" w:rsidRPr="00DB5B95" w:rsidRDefault="00A819A3" w:rsidP="001F7833">
      <w:pPr>
        <w:spacing w:after="0" w:line="240" w:lineRule="auto"/>
        <w:rPr>
          <w:rFonts w:ascii="Times New Roman" w:hAnsi="Times New Roman"/>
          <w:sz w:val="28"/>
          <w:szCs w:val="28"/>
          <w:lang w:val="uk-UA"/>
        </w:rPr>
      </w:pPr>
      <w:r w:rsidRPr="00A819A3">
        <w:rPr>
          <w:rFonts w:ascii="Times New Roman" w:hAnsi="Times New Roman"/>
          <w:sz w:val="28"/>
          <w:szCs w:val="28"/>
          <w:lang w:val="uk-UA"/>
        </w:rPr>
        <w:t>Миргородської міської ради</w:t>
      </w:r>
      <w:r w:rsidR="00880DA2" w:rsidRPr="00A819A3">
        <w:rPr>
          <w:rFonts w:ascii="Times New Roman" w:hAnsi="Times New Roman"/>
          <w:sz w:val="28"/>
          <w:szCs w:val="28"/>
          <w:lang w:val="uk-UA"/>
        </w:rPr>
        <w:tab/>
      </w:r>
      <w:r w:rsidR="00880DA2" w:rsidRPr="00A819A3">
        <w:rPr>
          <w:rFonts w:ascii="Times New Roman" w:hAnsi="Times New Roman"/>
          <w:sz w:val="28"/>
          <w:szCs w:val="28"/>
          <w:lang w:val="uk-UA"/>
        </w:rPr>
        <w:tab/>
      </w:r>
      <w:r w:rsidR="0044332C" w:rsidRPr="00A819A3">
        <w:rPr>
          <w:rFonts w:ascii="Times New Roman" w:hAnsi="Times New Roman"/>
          <w:sz w:val="28"/>
          <w:szCs w:val="28"/>
          <w:lang w:val="uk-UA"/>
        </w:rPr>
        <w:tab/>
      </w:r>
      <w:r w:rsidR="0004256F" w:rsidRPr="00A819A3">
        <w:rPr>
          <w:rFonts w:ascii="Times New Roman" w:hAnsi="Times New Roman"/>
          <w:sz w:val="28"/>
          <w:szCs w:val="28"/>
          <w:lang w:val="uk-UA"/>
        </w:rPr>
        <w:t xml:space="preserve"> </w:t>
      </w:r>
    </w:p>
    <w:sectPr w:rsidR="00615144" w:rsidRPr="00DB5B95" w:rsidSect="00495B01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7D86F1" w14:textId="77777777" w:rsidR="00B9736E" w:rsidRDefault="00B9736E" w:rsidP="00CC1CE5">
      <w:pPr>
        <w:spacing w:after="0" w:line="240" w:lineRule="auto"/>
      </w:pPr>
      <w:r>
        <w:separator/>
      </w:r>
    </w:p>
  </w:endnote>
  <w:endnote w:type="continuationSeparator" w:id="0">
    <w:p w14:paraId="507F67DE" w14:textId="77777777" w:rsidR="00B9736E" w:rsidRDefault="00B9736E" w:rsidP="00CC1CE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A70898" w14:textId="77777777" w:rsidR="00B9736E" w:rsidRDefault="00B9736E" w:rsidP="00CC1CE5">
      <w:pPr>
        <w:spacing w:after="0" w:line="240" w:lineRule="auto"/>
      </w:pPr>
      <w:r>
        <w:separator/>
      </w:r>
    </w:p>
  </w:footnote>
  <w:footnote w:type="continuationSeparator" w:id="0">
    <w:p w14:paraId="5183E6AD" w14:textId="77777777" w:rsidR="00B9736E" w:rsidRDefault="00B9736E" w:rsidP="00CC1CE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5BF2E5" w14:textId="77777777" w:rsidR="00CC1CE5" w:rsidRDefault="00CC1CE5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F43778"/>
    <w:multiLevelType w:val="hybridMultilevel"/>
    <w:tmpl w:val="27FC7CD0"/>
    <w:lvl w:ilvl="0" w:tplc="E14CBC9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16E924BB"/>
    <w:multiLevelType w:val="hybridMultilevel"/>
    <w:tmpl w:val="267A947A"/>
    <w:lvl w:ilvl="0" w:tplc="7CD69B2A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6511B2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8F203F8"/>
    <w:multiLevelType w:val="hybridMultilevel"/>
    <w:tmpl w:val="C444E060"/>
    <w:lvl w:ilvl="0" w:tplc="06DC6E1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6946B91"/>
    <w:multiLevelType w:val="hybridMultilevel"/>
    <w:tmpl w:val="D2A8033A"/>
    <w:lvl w:ilvl="0" w:tplc="0422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 w15:restartNumberingAfterBreak="0">
    <w:nsid w:val="59903D2A"/>
    <w:multiLevelType w:val="hybridMultilevel"/>
    <w:tmpl w:val="AC748120"/>
    <w:lvl w:ilvl="0" w:tplc="381AB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610C4EA3"/>
    <w:multiLevelType w:val="hybridMultilevel"/>
    <w:tmpl w:val="F8465282"/>
    <w:lvl w:ilvl="0" w:tplc="0422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6C6934A0"/>
    <w:multiLevelType w:val="hybridMultilevel"/>
    <w:tmpl w:val="97A630FA"/>
    <w:lvl w:ilvl="0" w:tplc="A0C051A4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6DA476A5"/>
    <w:multiLevelType w:val="multilevel"/>
    <w:tmpl w:val="E4B82322"/>
    <w:lvl w:ilvl="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75B56B1C"/>
    <w:multiLevelType w:val="hybridMultilevel"/>
    <w:tmpl w:val="9B5EFF4E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0" w15:restartNumberingAfterBreak="0">
    <w:nsid w:val="79F90F1A"/>
    <w:multiLevelType w:val="hybridMultilevel"/>
    <w:tmpl w:val="09F8D760"/>
    <w:lvl w:ilvl="0" w:tplc="0422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22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2"/>
  </w:num>
  <w:num w:numId="5">
    <w:abstractNumId w:val="4"/>
  </w:num>
  <w:num w:numId="6">
    <w:abstractNumId w:val="8"/>
  </w:num>
  <w:num w:numId="7">
    <w:abstractNumId w:val="10"/>
  </w:num>
  <w:num w:numId="8">
    <w:abstractNumId w:val="6"/>
  </w:num>
  <w:num w:numId="9">
    <w:abstractNumId w:val="3"/>
  </w:num>
  <w:num w:numId="10">
    <w:abstractNumId w:val="7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15144"/>
    <w:rsid w:val="00003BB2"/>
    <w:rsid w:val="0000482B"/>
    <w:rsid w:val="00005596"/>
    <w:rsid w:val="00007021"/>
    <w:rsid w:val="0001470F"/>
    <w:rsid w:val="00015B04"/>
    <w:rsid w:val="00017F66"/>
    <w:rsid w:val="000240E4"/>
    <w:rsid w:val="000267D9"/>
    <w:rsid w:val="000370CB"/>
    <w:rsid w:val="0004256F"/>
    <w:rsid w:val="00047F77"/>
    <w:rsid w:val="00050847"/>
    <w:rsid w:val="000550DE"/>
    <w:rsid w:val="0005597F"/>
    <w:rsid w:val="00056B4D"/>
    <w:rsid w:val="000625B8"/>
    <w:rsid w:val="00062CB8"/>
    <w:rsid w:val="00066A43"/>
    <w:rsid w:val="00070D95"/>
    <w:rsid w:val="0007491D"/>
    <w:rsid w:val="000813B9"/>
    <w:rsid w:val="00090CC1"/>
    <w:rsid w:val="00091D83"/>
    <w:rsid w:val="000925DD"/>
    <w:rsid w:val="00094196"/>
    <w:rsid w:val="000956C5"/>
    <w:rsid w:val="000A2775"/>
    <w:rsid w:val="000A431E"/>
    <w:rsid w:val="000B540A"/>
    <w:rsid w:val="000B6EDA"/>
    <w:rsid w:val="000C10CA"/>
    <w:rsid w:val="000D045E"/>
    <w:rsid w:val="000D1825"/>
    <w:rsid w:val="000D1BA0"/>
    <w:rsid w:val="000D3495"/>
    <w:rsid w:val="000D493B"/>
    <w:rsid w:val="000E27E2"/>
    <w:rsid w:val="000E3D8E"/>
    <w:rsid w:val="000F4C94"/>
    <w:rsid w:val="001030F1"/>
    <w:rsid w:val="001039A0"/>
    <w:rsid w:val="0010618D"/>
    <w:rsid w:val="001069BC"/>
    <w:rsid w:val="00123A60"/>
    <w:rsid w:val="00135DE4"/>
    <w:rsid w:val="001373A5"/>
    <w:rsid w:val="001409C6"/>
    <w:rsid w:val="00140B8B"/>
    <w:rsid w:val="00143E19"/>
    <w:rsid w:val="00153F73"/>
    <w:rsid w:val="0016308D"/>
    <w:rsid w:val="00164DC1"/>
    <w:rsid w:val="00165A42"/>
    <w:rsid w:val="00173271"/>
    <w:rsid w:val="00182A89"/>
    <w:rsid w:val="00185F41"/>
    <w:rsid w:val="001940F1"/>
    <w:rsid w:val="001A0DB9"/>
    <w:rsid w:val="001B3EAD"/>
    <w:rsid w:val="001C0ECE"/>
    <w:rsid w:val="001D095C"/>
    <w:rsid w:val="001D7E8F"/>
    <w:rsid w:val="001F13F7"/>
    <w:rsid w:val="001F1CCA"/>
    <w:rsid w:val="001F7693"/>
    <w:rsid w:val="001F7833"/>
    <w:rsid w:val="00202700"/>
    <w:rsid w:val="00205FEE"/>
    <w:rsid w:val="002064C6"/>
    <w:rsid w:val="002166FA"/>
    <w:rsid w:val="00222FB3"/>
    <w:rsid w:val="002306EC"/>
    <w:rsid w:val="00230EE0"/>
    <w:rsid w:val="00231503"/>
    <w:rsid w:val="002320CC"/>
    <w:rsid w:val="0023580B"/>
    <w:rsid w:val="00241AC0"/>
    <w:rsid w:val="00254758"/>
    <w:rsid w:val="002642FA"/>
    <w:rsid w:val="002732D6"/>
    <w:rsid w:val="0027746C"/>
    <w:rsid w:val="0028044A"/>
    <w:rsid w:val="002814A8"/>
    <w:rsid w:val="00286FFE"/>
    <w:rsid w:val="00294502"/>
    <w:rsid w:val="002A417F"/>
    <w:rsid w:val="002A5DAE"/>
    <w:rsid w:val="002B3061"/>
    <w:rsid w:val="002B4FEC"/>
    <w:rsid w:val="002C2810"/>
    <w:rsid w:val="002C392D"/>
    <w:rsid w:val="002D3E1C"/>
    <w:rsid w:val="002D4CAC"/>
    <w:rsid w:val="002D5529"/>
    <w:rsid w:val="002E5E7E"/>
    <w:rsid w:val="002E6399"/>
    <w:rsid w:val="002F206C"/>
    <w:rsid w:val="00301DB4"/>
    <w:rsid w:val="0030258F"/>
    <w:rsid w:val="00303D4C"/>
    <w:rsid w:val="00305912"/>
    <w:rsid w:val="0030647F"/>
    <w:rsid w:val="00306ACD"/>
    <w:rsid w:val="00307E41"/>
    <w:rsid w:val="00314A2E"/>
    <w:rsid w:val="00317031"/>
    <w:rsid w:val="0031787B"/>
    <w:rsid w:val="003222C1"/>
    <w:rsid w:val="00322448"/>
    <w:rsid w:val="003469F8"/>
    <w:rsid w:val="003561A4"/>
    <w:rsid w:val="003571C6"/>
    <w:rsid w:val="00373DD6"/>
    <w:rsid w:val="00375055"/>
    <w:rsid w:val="00375B55"/>
    <w:rsid w:val="00382D5F"/>
    <w:rsid w:val="00384662"/>
    <w:rsid w:val="00387C2B"/>
    <w:rsid w:val="00395A47"/>
    <w:rsid w:val="003A7311"/>
    <w:rsid w:val="003B122C"/>
    <w:rsid w:val="003B337E"/>
    <w:rsid w:val="003B4535"/>
    <w:rsid w:val="003B5F05"/>
    <w:rsid w:val="003C1B04"/>
    <w:rsid w:val="003C463D"/>
    <w:rsid w:val="003D081D"/>
    <w:rsid w:val="003E78BE"/>
    <w:rsid w:val="003F038E"/>
    <w:rsid w:val="003F0EB7"/>
    <w:rsid w:val="0040197F"/>
    <w:rsid w:val="00410B8F"/>
    <w:rsid w:val="0041615E"/>
    <w:rsid w:val="00417552"/>
    <w:rsid w:val="00424D49"/>
    <w:rsid w:val="00426C0A"/>
    <w:rsid w:val="00426E05"/>
    <w:rsid w:val="00434C9A"/>
    <w:rsid w:val="00441114"/>
    <w:rsid w:val="004427CD"/>
    <w:rsid w:val="00442FAB"/>
    <w:rsid w:val="0044332C"/>
    <w:rsid w:val="00443DBD"/>
    <w:rsid w:val="00445CF4"/>
    <w:rsid w:val="004532C2"/>
    <w:rsid w:val="00456268"/>
    <w:rsid w:val="004617C6"/>
    <w:rsid w:val="00461F38"/>
    <w:rsid w:val="0046478B"/>
    <w:rsid w:val="004731AF"/>
    <w:rsid w:val="00474460"/>
    <w:rsid w:val="00481A28"/>
    <w:rsid w:val="00487449"/>
    <w:rsid w:val="0049253D"/>
    <w:rsid w:val="00493AEF"/>
    <w:rsid w:val="00495B01"/>
    <w:rsid w:val="00496EE2"/>
    <w:rsid w:val="004A4CC9"/>
    <w:rsid w:val="004B05ED"/>
    <w:rsid w:val="004B1ECF"/>
    <w:rsid w:val="004B2522"/>
    <w:rsid w:val="004B65E3"/>
    <w:rsid w:val="004B6963"/>
    <w:rsid w:val="004C4AD3"/>
    <w:rsid w:val="004C55A9"/>
    <w:rsid w:val="004C5A25"/>
    <w:rsid w:val="004C7A73"/>
    <w:rsid w:val="004D6E06"/>
    <w:rsid w:val="004D75AB"/>
    <w:rsid w:val="004E2211"/>
    <w:rsid w:val="004E483A"/>
    <w:rsid w:val="004F3EEB"/>
    <w:rsid w:val="004F57B2"/>
    <w:rsid w:val="00502157"/>
    <w:rsid w:val="00503417"/>
    <w:rsid w:val="00506502"/>
    <w:rsid w:val="00507A62"/>
    <w:rsid w:val="0051087C"/>
    <w:rsid w:val="005121B2"/>
    <w:rsid w:val="00525FF2"/>
    <w:rsid w:val="00530632"/>
    <w:rsid w:val="00530C2B"/>
    <w:rsid w:val="00535D42"/>
    <w:rsid w:val="005372BE"/>
    <w:rsid w:val="005558C0"/>
    <w:rsid w:val="005641D6"/>
    <w:rsid w:val="00573465"/>
    <w:rsid w:val="0058044F"/>
    <w:rsid w:val="005836EA"/>
    <w:rsid w:val="005866DF"/>
    <w:rsid w:val="00597E40"/>
    <w:rsid w:val="005B1385"/>
    <w:rsid w:val="005B7EE1"/>
    <w:rsid w:val="005C3D25"/>
    <w:rsid w:val="005C5846"/>
    <w:rsid w:val="005D7718"/>
    <w:rsid w:val="005D7DCA"/>
    <w:rsid w:val="005E0EB5"/>
    <w:rsid w:val="005E2EAF"/>
    <w:rsid w:val="005F7263"/>
    <w:rsid w:val="006003D9"/>
    <w:rsid w:val="00602FDD"/>
    <w:rsid w:val="006105D7"/>
    <w:rsid w:val="0061283D"/>
    <w:rsid w:val="00615144"/>
    <w:rsid w:val="00615CF5"/>
    <w:rsid w:val="006162D6"/>
    <w:rsid w:val="0062224A"/>
    <w:rsid w:val="0063620E"/>
    <w:rsid w:val="00637468"/>
    <w:rsid w:val="00640DBC"/>
    <w:rsid w:val="00643A79"/>
    <w:rsid w:val="006515AB"/>
    <w:rsid w:val="0065309E"/>
    <w:rsid w:val="006552FA"/>
    <w:rsid w:val="0065642C"/>
    <w:rsid w:val="00663268"/>
    <w:rsid w:val="00663679"/>
    <w:rsid w:val="006675E6"/>
    <w:rsid w:val="00675901"/>
    <w:rsid w:val="00677751"/>
    <w:rsid w:val="00686149"/>
    <w:rsid w:val="006875DD"/>
    <w:rsid w:val="00690042"/>
    <w:rsid w:val="00690110"/>
    <w:rsid w:val="00693408"/>
    <w:rsid w:val="0069419A"/>
    <w:rsid w:val="00696835"/>
    <w:rsid w:val="006A3078"/>
    <w:rsid w:val="006A5584"/>
    <w:rsid w:val="006B2FE3"/>
    <w:rsid w:val="006C1733"/>
    <w:rsid w:val="006C349C"/>
    <w:rsid w:val="006E1AE0"/>
    <w:rsid w:val="006E3353"/>
    <w:rsid w:val="006E438D"/>
    <w:rsid w:val="006E6B51"/>
    <w:rsid w:val="006E79F0"/>
    <w:rsid w:val="0070196A"/>
    <w:rsid w:val="00710058"/>
    <w:rsid w:val="0072520D"/>
    <w:rsid w:val="0072605B"/>
    <w:rsid w:val="007309EF"/>
    <w:rsid w:val="0073164C"/>
    <w:rsid w:val="00733D19"/>
    <w:rsid w:val="00733F3D"/>
    <w:rsid w:val="00737EA0"/>
    <w:rsid w:val="00740D6D"/>
    <w:rsid w:val="00741173"/>
    <w:rsid w:val="007423D5"/>
    <w:rsid w:val="007434A4"/>
    <w:rsid w:val="00752931"/>
    <w:rsid w:val="00756798"/>
    <w:rsid w:val="00763173"/>
    <w:rsid w:val="00763A4D"/>
    <w:rsid w:val="00771730"/>
    <w:rsid w:val="00780021"/>
    <w:rsid w:val="0078042B"/>
    <w:rsid w:val="00785623"/>
    <w:rsid w:val="00785E00"/>
    <w:rsid w:val="007A0DE2"/>
    <w:rsid w:val="007A36A1"/>
    <w:rsid w:val="007B082A"/>
    <w:rsid w:val="007B6061"/>
    <w:rsid w:val="007D5E94"/>
    <w:rsid w:val="007D5ED7"/>
    <w:rsid w:val="007E0C72"/>
    <w:rsid w:val="007E5715"/>
    <w:rsid w:val="007F1074"/>
    <w:rsid w:val="00805ED9"/>
    <w:rsid w:val="008071C6"/>
    <w:rsid w:val="008123B7"/>
    <w:rsid w:val="00814909"/>
    <w:rsid w:val="00816AD7"/>
    <w:rsid w:val="00816B2A"/>
    <w:rsid w:val="00820672"/>
    <w:rsid w:val="00821C8A"/>
    <w:rsid w:val="00833584"/>
    <w:rsid w:val="0083719C"/>
    <w:rsid w:val="00842015"/>
    <w:rsid w:val="008463FD"/>
    <w:rsid w:val="00862594"/>
    <w:rsid w:val="00864F14"/>
    <w:rsid w:val="00880050"/>
    <w:rsid w:val="00880DA2"/>
    <w:rsid w:val="00883A16"/>
    <w:rsid w:val="00895571"/>
    <w:rsid w:val="008A27A4"/>
    <w:rsid w:val="008A6C8F"/>
    <w:rsid w:val="008D2C6E"/>
    <w:rsid w:val="008D4BF9"/>
    <w:rsid w:val="008E5B8D"/>
    <w:rsid w:val="008E7F36"/>
    <w:rsid w:val="00910269"/>
    <w:rsid w:val="009110B8"/>
    <w:rsid w:val="00921935"/>
    <w:rsid w:val="00933969"/>
    <w:rsid w:val="009348B1"/>
    <w:rsid w:val="00941FA6"/>
    <w:rsid w:val="00944061"/>
    <w:rsid w:val="0096366E"/>
    <w:rsid w:val="00965B13"/>
    <w:rsid w:val="00966661"/>
    <w:rsid w:val="00972939"/>
    <w:rsid w:val="00974127"/>
    <w:rsid w:val="009742D4"/>
    <w:rsid w:val="00974A21"/>
    <w:rsid w:val="00982C7F"/>
    <w:rsid w:val="009859C8"/>
    <w:rsid w:val="0099188C"/>
    <w:rsid w:val="00997346"/>
    <w:rsid w:val="009A08AE"/>
    <w:rsid w:val="009A2CA2"/>
    <w:rsid w:val="009C3A63"/>
    <w:rsid w:val="009D3EAF"/>
    <w:rsid w:val="009F4298"/>
    <w:rsid w:val="009F58C2"/>
    <w:rsid w:val="00A034AD"/>
    <w:rsid w:val="00A04DC2"/>
    <w:rsid w:val="00A07D8F"/>
    <w:rsid w:val="00A103BD"/>
    <w:rsid w:val="00A10901"/>
    <w:rsid w:val="00A1154E"/>
    <w:rsid w:val="00A16E59"/>
    <w:rsid w:val="00A31BAD"/>
    <w:rsid w:val="00A42F4C"/>
    <w:rsid w:val="00A507C9"/>
    <w:rsid w:val="00A60E93"/>
    <w:rsid w:val="00A677AE"/>
    <w:rsid w:val="00A67DA7"/>
    <w:rsid w:val="00A70425"/>
    <w:rsid w:val="00A738DF"/>
    <w:rsid w:val="00A819A3"/>
    <w:rsid w:val="00A83982"/>
    <w:rsid w:val="00A84A38"/>
    <w:rsid w:val="00A920B8"/>
    <w:rsid w:val="00A96788"/>
    <w:rsid w:val="00AA6D6D"/>
    <w:rsid w:val="00AA7F11"/>
    <w:rsid w:val="00AC4121"/>
    <w:rsid w:val="00AD5C7F"/>
    <w:rsid w:val="00AF030E"/>
    <w:rsid w:val="00AF1F9B"/>
    <w:rsid w:val="00AF25B5"/>
    <w:rsid w:val="00AF2675"/>
    <w:rsid w:val="00AF7A1F"/>
    <w:rsid w:val="00B04DFA"/>
    <w:rsid w:val="00B102B8"/>
    <w:rsid w:val="00B12EAD"/>
    <w:rsid w:val="00B161D4"/>
    <w:rsid w:val="00B2080E"/>
    <w:rsid w:val="00B24788"/>
    <w:rsid w:val="00B27380"/>
    <w:rsid w:val="00B3106F"/>
    <w:rsid w:val="00B31285"/>
    <w:rsid w:val="00B31C04"/>
    <w:rsid w:val="00B32AC5"/>
    <w:rsid w:val="00B33912"/>
    <w:rsid w:val="00B36964"/>
    <w:rsid w:val="00B41A3E"/>
    <w:rsid w:val="00B468A3"/>
    <w:rsid w:val="00B55250"/>
    <w:rsid w:val="00B57F7A"/>
    <w:rsid w:val="00B6333E"/>
    <w:rsid w:val="00B65175"/>
    <w:rsid w:val="00B651EE"/>
    <w:rsid w:val="00B70DCE"/>
    <w:rsid w:val="00B74603"/>
    <w:rsid w:val="00B81DB3"/>
    <w:rsid w:val="00B9199C"/>
    <w:rsid w:val="00B92C21"/>
    <w:rsid w:val="00B9736E"/>
    <w:rsid w:val="00B97B12"/>
    <w:rsid w:val="00BA282B"/>
    <w:rsid w:val="00BA2FA1"/>
    <w:rsid w:val="00BA384D"/>
    <w:rsid w:val="00BC207F"/>
    <w:rsid w:val="00BC563F"/>
    <w:rsid w:val="00BC5CEB"/>
    <w:rsid w:val="00BD1BF2"/>
    <w:rsid w:val="00BD73E7"/>
    <w:rsid w:val="00BE7149"/>
    <w:rsid w:val="00BF018C"/>
    <w:rsid w:val="00BF5B41"/>
    <w:rsid w:val="00BF707B"/>
    <w:rsid w:val="00BF77A0"/>
    <w:rsid w:val="00C03186"/>
    <w:rsid w:val="00C04D0E"/>
    <w:rsid w:val="00C05BC8"/>
    <w:rsid w:val="00C12CAB"/>
    <w:rsid w:val="00C1373C"/>
    <w:rsid w:val="00C139EC"/>
    <w:rsid w:val="00C145B1"/>
    <w:rsid w:val="00C206AA"/>
    <w:rsid w:val="00C22399"/>
    <w:rsid w:val="00C25FE1"/>
    <w:rsid w:val="00C30EA8"/>
    <w:rsid w:val="00C3739E"/>
    <w:rsid w:val="00C45F80"/>
    <w:rsid w:val="00C46D80"/>
    <w:rsid w:val="00C54660"/>
    <w:rsid w:val="00C56CC3"/>
    <w:rsid w:val="00C77BE7"/>
    <w:rsid w:val="00C802A7"/>
    <w:rsid w:val="00C81D12"/>
    <w:rsid w:val="00C874E6"/>
    <w:rsid w:val="00C92CCE"/>
    <w:rsid w:val="00C944EB"/>
    <w:rsid w:val="00C94C62"/>
    <w:rsid w:val="00C97EC1"/>
    <w:rsid w:val="00CA41BB"/>
    <w:rsid w:val="00CA4FC4"/>
    <w:rsid w:val="00CB1386"/>
    <w:rsid w:val="00CB2981"/>
    <w:rsid w:val="00CB5FF3"/>
    <w:rsid w:val="00CB6040"/>
    <w:rsid w:val="00CC1CE5"/>
    <w:rsid w:val="00CC77E9"/>
    <w:rsid w:val="00CD10B4"/>
    <w:rsid w:val="00CD64E3"/>
    <w:rsid w:val="00CE556A"/>
    <w:rsid w:val="00CE7545"/>
    <w:rsid w:val="00D001D2"/>
    <w:rsid w:val="00D032DE"/>
    <w:rsid w:val="00D1782B"/>
    <w:rsid w:val="00D2400A"/>
    <w:rsid w:val="00D30563"/>
    <w:rsid w:val="00D31DA0"/>
    <w:rsid w:val="00D34DA7"/>
    <w:rsid w:val="00D3642D"/>
    <w:rsid w:val="00D42F46"/>
    <w:rsid w:val="00D45F2F"/>
    <w:rsid w:val="00D649C6"/>
    <w:rsid w:val="00D672A9"/>
    <w:rsid w:val="00D7363C"/>
    <w:rsid w:val="00D76B8B"/>
    <w:rsid w:val="00D875C4"/>
    <w:rsid w:val="00D93AEC"/>
    <w:rsid w:val="00DB5B95"/>
    <w:rsid w:val="00DC00A6"/>
    <w:rsid w:val="00DC6FA8"/>
    <w:rsid w:val="00DC706F"/>
    <w:rsid w:val="00DD0312"/>
    <w:rsid w:val="00DD12C3"/>
    <w:rsid w:val="00DD46DC"/>
    <w:rsid w:val="00DE33E6"/>
    <w:rsid w:val="00DE56E2"/>
    <w:rsid w:val="00DF5C12"/>
    <w:rsid w:val="00DF69AE"/>
    <w:rsid w:val="00DF757D"/>
    <w:rsid w:val="00E06BBE"/>
    <w:rsid w:val="00E2027D"/>
    <w:rsid w:val="00E272BA"/>
    <w:rsid w:val="00E343E6"/>
    <w:rsid w:val="00E34750"/>
    <w:rsid w:val="00E42248"/>
    <w:rsid w:val="00E6033F"/>
    <w:rsid w:val="00E6114F"/>
    <w:rsid w:val="00E656D6"/>
    <w:rsid w:val="00E67AB9"/>
    <w:rsid w:val="00E76E61"/>
    <w:rsid w:val="00E83437"/>
    <w:rsid w:val="00EB0AEB"/>
    <w:rsid w:val="00EB66DD"/>
    <w:rsid w:val="00EC0465"/>
    <w:rsid w:val="00EC7704"/>
    <w:rsid w:val="00EE10FE"/>
    <w:rsid w:val="00EE17F8"/>
    <w:rsid w:val="00EE345E"/>
    <w:rsid w:val="00EE7EAB"/>
    <w:rsid w:val="00EF16D6"/>
    <w:rsid w:val="00EF61A5"/>
    <w:rsid w:val="00F03A92"/>
    <w:rsid w:val="00F07876"/>
    <w:rsid w:val="00F121F7"/>
    <w:rsid w:val="00F12CAA"/>
    <w:rsid w:val="00F155CF"/>
    <w:rsid w:val="00F2580B"/>
    <w:rsid w:val="00F27210"/>
    <w:rsid w:val="00F30F4C"/>
    <w:rsid w:val="00F42B38"/>
    <w:rsid w:val="00F44C7F"/>
    <w:rsid w:val="00F46CEE"/>
    <w:rsid w:val="00F520CA"/>
    <w:rsid w:val="00F52E9E"/>
    <w:rsid w:val="00F5662C"/>
    <w:rsid w:val="00F57861"/>
    <w:rsid w:val="00F64E04"/>
    <w:rsid w:val="00F67761"/>
    <w:rsid w:val="00F771F4"/>
    <w:rsid w:val="00F87CD7"/>
    <w:rsid w:val="00FA010A"/>
    <w:rsid w:val="00FA1EB4"/>
    <w:rsid w:val="00FA49C5"/>
    <w:rsid w:val="00FA7691"/>
    <w:rsid w:val="00FB326A"/>
    <w:rsid w:val="00FB512E"/>
    <w:rsid w:val="00FC0905"/>
    <w:rsid w:val="00FC0A1E"/>
    <w:rsid w:val="00FC1C32"/>
    <w:rsid w:val="00FC2C69"/>
    <w:rsid w:val="00FC6FC7"/>
    <w:rsid w:val="00FD1EC2"/>
    <w:rsid w:val="00FD3F82"/>
    <w:rsid w:val="00FD6E3B"/>
    <w:rsid w:val="00FE1EC4"/>
    <w:rsid w:val="00FE74BF"/>
    <w:rsid w:val="00FF05AE"/>
    <w:rsid w:val="00FF6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1308615"/>
  <w15:docId w15:val="{90AA3DF3-70B9-4F6E-B3F7-18118C47DD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15144"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15144"/>
    <w:rPr>
      <w:color w:val="0000FF"/>
      <w:u w:val="single"/>
    </w:rPr>
  </w:style>
  <w:style w:type="character" w:customStyle="1" w:styleId="a4">
    <w:name w:val="Назва Знак"/>
    <w:link w:val="a5"/>
    <w:locked/>
    <w:rsid w:val="00615144"/>
    <w:rPr>
      <w:b/>
      <w:sz w:val="32"/>
      <w:lang w:val="uk-UA" w:eastAsia="ru-RU" w:bidi="ar-SA"/>
    </w:rPr>
  </w:style>
  <w:style w:type="paragraph" w:styleId="a5">
    <w:name w:val="Title"/>
    <w:basedOn w:val="a"/>
    <w:link w:val="a4"/>
    <w:qFormat/>
    <w:rsid w:val="00615144"/>
    <w:pPr>
      <w:spacing w:after="0" w:line="240" w:lineRule="auto"/>
      <w:jc w:val="center"/>
    </w:pPr>
    <w:rPr>
      <w:rFonts w:ascii="Times New Roman" w:hAnsi="Times New Roman"/>
      <w:b/>
      <w:sz w:val="32"/>
      <w:szCs w:val="20"/>
      <w:lang w:val="uk-UA"/>
    </w:rPr>
  </w:style>
  <w:style w:type="character" w:customStyle="1" w:styleId="a6">
    <w:name w:val="Основний текст Знак"/>
    <w:link w:val="a7"/>
    <w:semiHidden/>
    <w:locked/>
    <w:rsid w:val="00615144"/>
    <w:rPr>
      <w:b/>
      <w:caps/>
      <w:sz w:val="40"/>
      <w:lang w:val="uk-UA" w:eastAsia="ru-RU" w:bidi="ar-SA"/>
    </w:rPr>
  </w:style>
  <w:style w:type="paragraph" w:styleId="a7">
    <w:name w:val="Body Text"/>
    <w:basedOn w:val="a"/>
    <w:link w:val="a6"/>
    <w:semiHidden/>
    <w:rsid w:val="00615144"/>
    <w:pPr>
      <w:spacing w:after="0" w:line="240" w:lineRule="auto"/>
      <w:jc w:val="center"/>
    </w:pPr>
    <w:rPr>
      <w:rFonts w:ascii="Times New Roman" w:hAnsi="Times New Roman"/>
      <w:b/>
      <w:caps/>
      <w:sz w:val="40"/>
      <w:szCs w:val="20"/>
      <w:lang w:val="uk-UA"/>
    </w:rPr>
  </w:style>
  <w:style w:type="paragraph" w:styleId="a8">
    <w:name w:val="header"/>
    <w:basedOn w:val="a"/>
    <w:link w:val="a9"/>
    <w:unhideWhenUsed/>
    <w:rsid w:val="00CC1CE5"/>
    <w:pPr>
      <w:tabs>
        <w:tab w:val="center" w:pos="4677"/>
        <w:tab w:val="right" w:pos="9355"/>
      </w:tabs>
    </w:pPr>
  </w:style>
  <w:style w:type="character" w:customStyle="1" w:styleId="a9">
    <w:name w:val="Верхній колонтитул Знак"/>
    <w:link w:val="a8"/>
    <w:rsid w:val="00CC1CE5"/>
    <w:rPr>
      <w:rFonts w:ascii="Calibri" w:hAnsi="Calibri"/>
      <w:sz w:val="22"/>
      <w:szCs w:val="22"/>
    </w:rPr>
  </w:style>
  <w:style w:type="paragraph" w:styleId="aa">
    <w:name w:val="footer"/>
    <w:basedOn w:val="a"/>
    <w:link w:val="ab"/>
    <w:unhideWhenUsed/>
    <w:rsid w:val="00CC1CE5"/>
    <w:pPr>
      <w:tabs>
        <w:tab w:val="center" w:pos="4677"/>
        <w:tab w:val="right" w:pos="9355"/>
      </w:tabs>
    </w:pPr>
  </w:style>
  <w:style w:type="character" w:customStyle="1" w:styleId="ab">
    <w:name w:val="Нижній колонтитул Знак"/>
    <w:link w:val="aa"/>
    <w:rsid w:val="00CC1CE5"/>
    <w:rPr>
      <w:rFonts w:ascii="Calibri" w:hAnsi="Calibri"/>
      <w:sz w:val="22"/>
      <w:szCs w:val="22"/>
    </w:rPr>
  </w:style>
  <w:style w:type="paragraph" w:styleId="ac">
    <w:name w:val="Balloon Text"/>
    <w:basedOn w:val="a"/>
    <w:link w:val="ad"/>
    <w:semiHidden/>
    <w:unhideWhenUsed/>
    <w:rsid w:val="00317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у виносці Знак"/>
    <w:link w:val="ac"/>
    <w:semiHidden/>
    <w:rsid w:val="0031787B"/>
    <w:rPr>
      <w:rFonts w:ascii="Segoe UI" w:hAnsi="Segoe UI" w:cs="Segoe UI"/>
      <w:sz w:val="18"/>
      <w:szCs w:val="18"/>
    </w:rPr>
  </w:style>
  <w:style w:type="character" w:styleId="ae">
    <w:name w:val="Strong"/>
    <w:basedOn w:val="a0"/>
    <w:uiPriority w:val="22"/>
    <w:qFormat/>
    <w:rsid w:val="009110B8"/>
    <w:rPr>
      <w:b/>
      <w:bCs/>
    </w:rPr>
  </w:style>
  <w:style w:type="paragraph" w:styleId="af">
    <w:name w:val="List Paragraph"/>
    <w:basedOn w:val="a"/>
    <w:uiPriority w:val="34"/>
    <w:qFormat/>
    <w:rsid w:val="00A42F4C"/>
    <w:pPr>
      <w:ind w:left="720"/>
      <w:contextualSpacing/>
    </w:pPr>
  </w:style>
  <w:style w:type="paragraph" w:styleId="af0">
    <w:name w:val="Normal (Web)"/>
    <w:basedOn w:val="a"/>
    <w:uiPriority w:val="99"/>
    <w:unhideWhenUsed/>
    <w:rsid w:val="00DB5B9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503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7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63C991-92AC-4AD0-AE49-BA5BE08EE2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2307</TotalTime>
  <Pages>4</Pages>
  <Words>4926</Words>
  <Characters>2809</Characters>
  <Application>Microsoft Office Word</Application>
  <DocSecurity>0</DocSecurity>
  <Lines>23</Lines>
  <Paragraphs>15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RePack by SPecialiST</Company>
  <LinksUpToDate>false</LinksUpToDate>
  <CharactersWithSpaces>7720</CharactersWithSpaces>
  <SharedDoc>false</SharedDoc>
  <HLinks>
    <vt:vector size="6" baseType="variant">
      <vt:variant>
        <vt:i4>327803</vt:i4>
      </vt:variant>
      <vt:variant>
        <vt:i4>0</vt:i4>
      </vt:variant>
      <vt:variant>
        <vt:i4>0</vt:i4>
      </vt:variant>
      <vt:variant>
        <vt:i4>5</vt:i4>
      </vt:variant>
      <vt:variant>
        <vt:lpwstr>mailto:skt3@ukr.net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Komp</cp:lastModifiedBy>
  <cp:revision>64</cp:revision>
  <cp:lastPrinted>2024-05-15T05:57:00Z</cp:lastPrinted>
  <dcterms:created xsi:type="dcterms:W3CDTF">2021-04-28T14:05:00Z</dcterms:created>
  <dcterms:modified xsi:type="dcterms:W3CDTF">2024-10-24T17:52:00Z</dcterms:modified>
</cp:coreProperties>
</file>