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97A" w:rsidRPr="0023734F" w:rsidRDefault="009A697A" w:rsidP="009A697A">
      <w:pPr>
        <w:tabs>
          <w:tab w:val="left" w:pos="7088"/>
        </w:tabs>
        <w:ind w:left="5670"/>
        <w:rPr>
          <w:rFonts w:ascii="Times New Roman" w:hAnsi="Times New Roman" w:cs="Times New Roman"/>
          <w:sz w:val="24"/>
          <w:szCs w:val="24"/>
          <w:lang w:eastAsia="uk-UA"/>
        </w:rPr>
      </w:pPr>
      <w:r w:rsidRPr="0023734F">
        <w:rPr>
          <w:rFonts w:ascii="Times New Roman" w:hAnsi="Times New Roman" w:cs="Times New Roman"/>
          <w:sz w:val="24"/>
          <w:szCs w:val="24"/>
          <w:lang w:eastAsia="uk-UA"/>
        </w:rPr>
        <w:t>ЗАТВЕРДЖЕНО</w:t>
      </w:r>
    </w:p>
    <w:p w:rsidR="009A697A" w:rsidRPr="0023734F" w:rsidRDefault="009A697A" w:rsidP="009A697A">
      <w:pPr>
        <w:tabs>
          <w:tab w:val="left" w:pos="7088"/>
        </w:tabs>
        <w:ind w:left="5670"/>
        <w:rPr>
          <w:rFonts w:ascii="Times New Roman" w:hAnsi="Times New Roman" w:cs="Times New Roman"/>
          <w:sz w:val="20"/>
          <w:szCs w:val="20"/>
          <w:lang w:eastAsia="uk-UA"/>
        </w:rPr>
      </w:pPr>
    </w:p>
    <w:p w:rsidR="009A697A" w:rsidRPr="0023734F" w:rsidRDefault="009A697A" w:rsidP="009A697A">
      <w:pPr>
        <w:tabs>
          <w:tab w:val="left" w:pos="7088"/>
        </w:tabs>
        <w:ind w:left="5670"/>
        <w:rPr>
          <w:rFonts w:ascii="Times New Roman" w:hAnsi="Times New Roman" w:cs="Times New Roman"/>
          <w:sz w:val="24"/>
          <w:szCs w:val="24"/>
          <w:lang w:eastAsia="uk-UA"/>
        </w:rPr>
      </w:pPr>
      <w:r w:rsidRPr="0023734F">
        <w:rPr>
          <w:rFonts w:ascii="Times New Roman" w:hAnsi="Times New Roman" w:cs="Times New Roman"/>
          <w:sz w:val="24"/>
          <w:szCs w:val="24"/>
          <w:lang w:eastAsia="uk-UA"/>
        </w:rPr>
        <w:t xml:space="preserve">Наказ </w:t>
      </w:r>
      <w:proofErr w:type="spellStart"/>
      <w:r w:rsidRPr="0023734F">
        <w:rPr>
          <w:rFonts w:ascii="Times New Roman" w:hAnsi="Times New Roman" w:cs="Times New Roman"/>
          <w:sz w:val="24"/>
          <w:szCs w:val="24"/>
          <w:lang w:eastAsia="uk-UA"/>
        </w:rPr>
        <w:t>Східного</w:t>
      </w:r>
      <w:proofErr w:type="spellEnd"/>
      <w:r w:rsidRPr="0023734F">
        <w:rPr>
          <w:rFonts w:ascii="Times New Roman" w:hAnsi="Times New Roman" w:cs="Times New Roman"/>
          <w:sz w:val="24"/>
          <w:szCs w:val="24"/>
          <w:lang w:eastAsia="uk-UA"/>
        </w:rPr>
        <w:t xml:space="preserve"> </w:t>
      </w:r>
      <w:proofErr w:type="spellStart"/>
      <w:r w:rsidRPr="0023734F">
        <w:rPr>
          <w:rFonts w:ascii="Times New Roman" w:hAnsi="Times New Roman" w:cs="Times New Roman"/>
          <w:sz w:val="24"/>
          <w:szCs w:val="24"/>
          <w:lang w:eastAsia="uk-UA"/>
        </w:rPr>
        <w:t>міжрегіонального</w:t>
      </w:r>
      <w:proofErr w:type="spellEnd"/>
      <w:r w:rsidRPr="0023734F">
        <w:rPr>
          <w:rFonts w:ascii="Times New Roman" w:hAnsi="Times New Roman" w:cs="Times New Roman"/>
          <w:sz w:val="24"/>
          <w:szCs w:val="24"/>
          <w:lang w:eastAsia="uk-UA"/>
        </w:rPr>
        <w:t xml:space="preserve"> </w:t>
      </w:r>
      <w:proofErr w:type="spellStart"/>
      <w:r w:rsidRPr="0023734F">
        <w:rPr>
          <w:rFonts w:ascii="Times New Roman" w:hAnsi="Times New Roman" w:cs="Times New Roman"/>
          <w:sz w:val="24"/>
          <w:szCs w:val="24"/>
          <w:lang w:eastAsia="uk-UA"/>
        </w:rPr>
        <w:t>управління</w:t>
      </w:r>
      <w:proofErr w:type="spellEnd"/>
      <w:r w:rsidRPr="0023734F">
        <w:rPr>
          <w:rFonts w:ascii="Times New Roman" w:hAnsi="Times New Roman" w:cs="Times New Roman"/>
          <w:sz w:val="24"/>
          <w:szCs w:val="24"/>
          <w:lang w:eastAsia="uk-UA"/>
        </w:rPr>
        <w:t xml:space="preserve"> </w:t>
      </w:r>
      <w:proofErr w:type="spellStart"/>
      <w:r w:rsidRPr="0023734F">
        <w:rPr>
          <w:rFonts w:ascii="Times New Roman" w:hAnsi="Times New Roman" w:cs="Times New Roman"/>
          <w:sz w:val="24"/>
          <w:szCs w:val="24"/>
          <w:lang w:eastAsia="uk-UA"/>
        </w:rPr>
        <w:t>Міністерства</w:t>
      </w:r>
      <w:proofErr w:type="spellEnd"/>
      <w:r w:rsidRPr="0023734F">
        <w:rPr>
          <w:rFonts w:ascii="Times New Roman" w:hAnsi="Times New Roman" w:cs="Times New Roman"/>
          <w:sz w:val="24"/>
          <w:szCs w:val="24"/>
          <w:lang w:eastAsia="uk-UA"/>
        </w:rPr>
        <w:t xml:space="preserve"> </w:t>
      </w:r>
      <w:proofErr w:type="spellStart"/>
      <w:r w:rsidRPr="0023734F">
        <w:rPr>
          <w:rFonts w:ascii="Times New Roman" w:hAnsi="Times New Roman" w:cs="Times New Roman"/>
          <w:sz w:val="24"/>
          <w:szCs w:val="24"/>
          <w:lang w:eastAsia="uk-UA"/>
        </w:rPr>
        <w:t>юстиції</w:t>
      </w:r>
      <w:proofErr w:type="spellEnd"/>
      <w:r w:rsidRPr="0023734F">
        <w:rPr>
          <w:rFonts w:ascii="Times New Roman" w:hAnsi="Times New Roman" w:cs="Times New Roman"/>
          <w:sz w:val="24"/>
          <w:szCs w:val="24"/>
          <w:lang w:eastAsia="uk-UA"/>
        </w:rPr>
        <w:t xml:space="preserve"> </w:t>
      </w:r>
    </w:p>
    <w:p w:rsidR="009A697A" w:rsidRPr="0023734F" w:rsidRDefault="009A697A" w:rsidP="009A697A">
      <w:pPr>
        <w:tabs>
          <w:tab w:val="left" w:pos="7088"/>
        </w:tabs>
        <w:ind w:left="5670"/>
        <w:rPr>
          <w:rFonts w:ascii="Times New Roman" w:hAnsi="Times New Roman" w:cs="Times New Roman"/>
          <w:sz w:val="24"/>
          <w:szCs w:val="24"/>
          <w:highlight w:val="yellow"/>
          <w:lang w:eastAsia="uk-UA"/>
        </w:rPr>
      </w:pPr>
      <w:r w:rsidRPr="0023734F">
        <w:rPr>
          <w:rFonts w:ascii="Times New Roman" w:hAnsi="Times New Roman" w:cs="Times New Roman"/>
          <w:sz w:val="24"/>
          <w:szCs w:val="24"/>
          <w:u w:val="single"/>
          <w:lang w:eastAsia="uk-UA"/>
        </w:rPr>
        <w:t>07.11.2022</w:t>
      </w:r>
      <w:r w:rsidRPr="0023734F">
        <w:rPr>
          <w:rFonts w:ascii="Times New Roman" w:hAnsi="Times New Roman" w:cs="Times New Roman"/>
          <w:sz w:val="24"/>
          <w:szCs w:val="24"/>
          <w:lang w:eastAsia="uk-UA"/>
        </w:rPr>
        <w:t xml:space="preserve">  №   </w:t>
      </w:r>
      <w:r w:rsidRPr="0023734F">
        <w:rPr>
          <w:rFonts w:ascii="Times New Roman" w:hAnsi="Times New Roman" w:cs="Times New Roman"/>
          <w:sz w:val="24"/>
          <w:szCs w:val="24"/>
          <w:u w:val="single"/>
          <w:lang w:eastAsia="uk-UA"/>
        </w:rPr>
        <w:t>164/7</w:t>
      </w:r>
    </w:p>
    <w:p w:rsidR="009A697A" w:rsidRPr="0023734F" w:rsidRDefault="009A697A" w:rsidP="009A697A">
      <w:pPr>
        <w:spacing w:after="0" w:line="240" w:lineRule="auto"/>
        <w:jc w:val="both"/>
        <w:rPr>
          <w:rFonts w:ascii="Times New Roman" w:eastAsia="Times New Roman" w:hAnsi="Times New Roman" w:cs="Times New Roman"/>
          <w:sz w:val="28"/>
          <w:szCs w:val="28"/>
          <w:lang w:val="uk-UA"/>
        </w:rPr>
      </w:pPr>
    </w:p>
    <w:tbl>
      <w:tblPr>
        <w:tblpPr w:leftFromText="180" w:rightFromText="180" w:vertAnchor="text" w:horzAnchor="margin" w:tblpY="194"/>
        <w:tblW w:w="9776" w:type="dxa"/>
        <w:tblLayout w:type="fixed"/>
        <w:tblLook w:val="0000" w:firstRow="0" w:lastRow="0" w:firstColumn="0" w:lastColumn="0" w:noHBand="0" w:noVBand="0"/>
      </w:tblPr>
      <w:tblGrid>
        <w:gridCol w:w="2405"/>
        <w:gridCol w:w="5266"/>
        <w:gridCol w:w="2105"/>
      </w:tblGrid>
      <w:tr w:rsidR="009A697A" w:rsidRPr="0023734F" w:rsidTr="000C2BA7">
        <w:trPr>
          <w:cantSplit/>
          <w:trHeight w:val="715"/>
        </w:trPr>
        <w:tc>
          <w:tcPr>
            <w:tcW w:w="2405" w:type="dxa"/>
            <w:vMerge w:val="restart"/>
            <w:tcBorders>
              <w:top w:val="single" w:sz="4" w:space="0" w:color="000000"/>
              <w:left w:val="single" w:sz="4" w:space="0" w:color="000000"/>
              <w:bottom w:val="single" w:sz="4" w:space="0" w:color="000000"/>
            </w:tcBorders>
            <w:shd w:val="clear" w:color="auto" w:fill="auto"/>
            <w:vAlign w:val="center"/>
          </w:tcPr>
          <w:p w:rsidR="009A697A" w:rsidRPr="0023734F" w:rsidRDefault="009A697A" w:rsidP="000C2BA7">
            <w:pPr>
              <w:suppressAutoHyphens/>
              <w:snapToGrid w:val="0"/>
              <w:spacing w:after="0" w:line="240" w:lineRule="auto"/>
              <w:jc w:val="center"/>
              <w:rPr>
                <w:rFonts w:ascii="Times New Roman" w:eastAsia="Times New Roman" w:hAnsi="Times New Roman" w:cs="Times New Roman"/>
                <w:b/>
                <w:sz w:val="28"/>
                <w:szCs w:val="28"/>
                <w:lang w:eastAsia="ar-SA"/>
              </w:rPr>
            </w:pPr>
            <w:r w:rsidRPr="0023734F">
              <w:rPr>
                <w:rFonts w:ascii="Times New Roman" w:eastAsia="Times New Roman" w:hAnsi="Times New Roman" w:cs="Times New Roman"/>
                <w:noProof/>
                <w:sz w:val="24"/>
                <w:szCs w:val="24"/>
                <w:lang w:eastAsia="ru-RU"/>
              </w:rPr>
              <w:drawing>
                <wp:inline distT="0" distB="0" distL="0" distR="0" wp14:anchorId="0F92A3CD" wp14:editId="07A2A460">
                  <wp:extent cx="1257300" cy="1581150"/>
                  <wp:effectExtent l="0" t="0" r="0" b="0"/>
                  <wp:docPr id="1" name="Рисунок 1"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yr_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697A" w:rsidRPr="0023734F" w:rsidRDefault="009A697A" w:rsidP="000C2BA7">
            <w:pPr>
              <w:suppressAutoHyphens/>
              <w:autoSpaceDE w:val="0"/>
              <w:snapToGrid w:val="0"/>
              <w:spacing w:after="0" w:line="240" w:lineRule="auto"/>
              <w:jc w:val="center"/>
              <w:rPr>
                <w:rFonts w:ascii="Times New Roman" w:eastAsia="Times New Roman" w:hAnsi="Times New Roman" w:cs="Times New Roman"/>
                <w:b/>
                <w:sz w:val="28"/>
                <w:szCs w:val="28"/>
                <w:lang w:eastAsia="ar-SA"/>
              </w:rPr>
            </w:pPr>
            <w:r w:rsidRPr="0023734F">
              <w:rPr>
                <w:rFonts w:ascii="Times New Roman" w:eastAsia="Times New Roman" w:hAnsi="Times New Roman" w:cs="Times New Roman"/>
                <w:b/>
                <w:sz w:val="28"/>
                <w:szCs w:val="28"/>
                <w:lang w:eastAsia="ar-SA"/>
              </w:rPr>
              <w:t>МИРГОРОДСЬКА МІСЬКА РАДА</w:t>
            </w:r>
          </w:p>
          <w:p w:rsidR="009A697A" w:rsidRPr="0023734F" w:rsidRDefault="009A697A" w:rsidP="000C2BA7">
            <w:pPr>
              <w:suppressAutoHyphens/>
              <w:autoSpaceDE w:val="0"/>
              <w:spacing w:after="0" w:line="240" w:lineRule="auto"/>
              <w:jc w:val="center"/>
              <w:rPr>
                <w:rFonts w:ascii="Times New Roman" w:eastAsia="Times New Roman" w:hAnsi="Times New Roman" w:cs="Times New Roman"/>
                <w:b/>
                <w:sz w:val="28"/>
                <w:szCs w:val="28"/>
                <w:lang w:eastAsia="ar-SA"/>
              </w:rPr>
            </w:pPr>
            <w:r w:rsidRPr="0023734F">
              <w:rPr>
                <w:rFonts w:ascii="Times New Roman" w:eastAsia="Times New Roman" w:hAnsi="Times New Roman" w:cs="Times New Roman"/>
                <w:b/>
                <w:sz w:val="28"/>
                <w:szCs w:val="28"/>
                <w:lang w:eastAsia="ar-SA"/>
              </w:rPr>
              <w:t>ВИКОНАВЧИЙ КОМІТЕТ</w:t>
            </w:r>
          </w:p>
        </w:tc>
      </w:tr>
      <w:tr w:rsidR="009A697A" w:rsidRPr="0023734F" w:rsidTr="000C2BA7">
        <w:trPr>
          <w:cantSplit/>
          <w:trHeight w:val="888"/>
        </w:trPr>
        <w:tc>
          <w:tcPr>
            <w:tcW w:w="2405" w:type="dxa"/>
            <w:vMerge/>
            <w:tcBorders>
              <w:top w:val="single" w:sz="4" w:space="0" w:color="000000"/>
              <w:left w:val="single" w:sz="4" w:space="0" w:color="000000"/>
              <w:bottom w:val="single" w:sz="4" w:space="0" w:color="000000"/>
            </w:tcBorders>
            <w:shd w:val="clear" w:color="auto" w:fill="auto"/>
          </w:tcPr>
          <w:p w:rsidR="009A697A" w:rsidRPr="0023734F" w:rsidRDefault="009A697A" w:rsidP="000C2BA7">
            <w:pPr>
              <w:suppressAutoHyphens/>
              <w:snapToGrid w:val="0"/>
              <w:spacing w:after="0" w:line="240" w:lineRule="auto"/>
              <w:jc w:val="center"/>
              <w:rPr>
                <w:rFonts w:ascii="Times New Roman" w:eastAsia="Times New Roman" w:hAnsi="Times New Roman" w:cs="Times New Roman"/>
                <w:sz w:val="26"/>
                <w:szCs w:val="24"/>
                <w:lang w:eastAsia="ar-SA"/>
              </w:rPr>
            </w:pPr>
          </w:p>
        </w:tc>
        <w:tc>
          <w:tcPr>
            <w:tcW w:w="5266" w:type="dxa"/>
            <w:tcBorders>
              <w:top w:val="single" w:sz="4" w:space="0" w:color="000000"/>
              <w:left w:val="single" w:sz="4" w:space="0" w:color="000000"/>
              <w:bottom w:val="single" w:sz="4" w:space="0" w:color="000000"/>
            </w:tcBorders>
            <w:shd w:val="clear" w:color="auto" w:fill="auto"/>
          </w:tcPr>
          <w:p w:rsidR="009A697A" w:rsidRPr="0023734F" w:rsidRDefault="009A697A" w:rsidP="000C2BA7">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ТЕХНОЛОГІЧНА</w:t>
            </w:r>
            <w:r w:rsidRPr="0023734F">
              <w:rPr>
                <w:rFonts w:ascii="Times New Roman" w:eastAsia="Times New Roman" w:hAnsi="Times New Roman" w:cs="Times New Roman"/>
                <w:b/>
                <w:sz w:val="24"/>
                <w:szCs w:val="24"/>
                <w:lang w:val="uk-UA" w:eastAsia="uk-UA"/>
              </w:rPr>
              <w:t xml:space="preserve"> КАРТКА </w:t>
            </w:r>
          </w:p>
          <w:p w:rsidR="009A697A" w:rsidRPr="0023734F" w:rsidRDefault="009A697A" w:rsidP="000C2BA7">
            <w:pPr>
              <w:tabs>
                <w:tab w:val="left" w:pos="3969"/>
              </w:tabs>
              <w:spacing w:after="0" w:line="240" w:lineRule="auto"/>
              <w:jc w:val="center"/>
              <w:rPr>
                <w:rFonts w:ascii="Times New Roman" w:eastAsia="Times New Roman" w:hAnsi="Times New Roman" w:cs="Times New Roman"/>
                <w:b/>
                <w:sz w:val="24"/>
                <w:szCs w:val="24"/>
                <w:lang w:val="uk-UA" w:eastAsia="uk-UA"/>
              </w:rPr>
            </w:pPr>
            <w:r w:rsidRPr="00AA6189">
              <w:rPr>
                <w:rFonts w:ascii="Times New Roman" w:eastAsia="Times New Roman" w:hAnsi="Times New Roman" w:cs="Times New Roman"/>
                <w:b/>
                <w:sz w:val="24"/>
                <w:szCs w:val="24"/>
                <w:lang w:val="uk-UA" w:eastAsia="uk-UA"/>
              </w:rPr>
              <w:t>адміністративної послуги з державної реєстрації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9A697A" w:rsidRPr="0023734F" w:rsidRDefault="009A697A" w:rsidP="000C2BA7">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9A697A" w:rsidRPr="0023734F" w:rsidRDefault="009A697A" w:rsidP="000C2BA7">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9A697A" w:rsidRPr="0023734F" w:rsidRDefault="009A697A" w:rsidP="000C2BA7">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9A697A" w:rsidRPr="0023734F" w:rsidRDefault="009A697A" w:rsidP="000C2BA7">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en-US" w:eastAsia="ar-SA"/>
              </w:rPr>
            </w:pPr>
            <w:r>
              <w:rPr>
                <w:rFonts w:ascii="Times New Roman" w:eastAsia="Times New Roman" w:hAnsi="Times New Roman" w:cs="Times New Roman"/>
                <w:b/>
                <w:sz w:val="24"/>
                <w:szCs w:val="24"/>
                <w:lang w:val="uk-UA" w:eastAsia="ar-SA"/>
              </w:rPr>
              <w:t>Т</w:t>
            </w:r>
            <w:r w:rsidRPr="0023734F">
              <w:rPr>
                <w:rFonts w:ascii="Times New Roman" w:eastAsia="Times New Roman" w:hAnsi="Times New Roman" w:cs="Times New Roman"/>
                <w:b/>
                <w:sz w:val="24"/>
                <w:szCs w:val="24"/>
                <w:lang w:eastAsia="ar-SA"/>
              </w:rPr>
              <w:t>К-19/</w:t>
            </w:r>
            <w:r>
              <w:rPr>
                <w:rFonts w:ascii="Times New Roman" w:eastAsia="Times New Roman" w:hAnsi="Times New Roman" w:cs="Times New Roman"/>
                <w:b/>
                <w:sz w:val="24"/>
                <w:szCs w:val="24"/>
                <w:lang w:val="en-US" w:eastAsia="ar-SA"/>
              </w:rPr>
              <w:t>47</w:t>
            </w:r>
          </w:p>
          <w:p w:rsidR="009A697A" w:rsidRPr="0023734F" w:rsidRDefault="009A697A" w:rsidP="000C2BA7">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shd w:val="clear" w:color="auto" w:fill="FFFF00"/>
                <w:lang w:eastAsia="ar-SA"/>
              </w:rPr>
            </w:pPr>
          </w:p>
          <w:p w:rsidR="009A697A" w:rsidRPr="0023734F" w:rsidRDefault="009A697A" w:rsidP="000C2BA7">
            <w:pPr>
              <w:tabs>
                <w:tab w:val="center" w:pos="4536"/>
                <w:tab w:val="right" w:pos="9072"/>
              </w:tabs>
              <w:suppressAutoHyphens/>
              <w:spacing w:after="0" w:line="240" w:lineRule="auto"/>
              <w:jc w:val="center"/>
              <w:rPr>
                <w:rFonts w:ascii="Times New Roman" w:eastAsia="Times New Roman" w:hAnsi="Times New Roman" w:cs="Times New Roman"/>
                <w:b/>
                <w:sz w:val="24"/>
                <w:szCs w:val="24"/>
                <w:shd w:val="clear" w:color="auto" w:fill="FFFF00"/>
                <w:lang w:eastAsia="ar-SA"/>
              </w:rPr>
            </w:pPr>
          </w:p>
        </w:tc>
      </w:tr>
    </w:tbl>
    <w:tbl>
      <w:tblPr>
        <w:tblW w:w="5269" w:type="pct"/>
        <w:tblInd w:w="-6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2470"/>
        <w:gridCol w:w="2580"/>
        <w:gridCol w:w="2665"/>
        <w:gridCol w:w="2126"/>
      </w:tblGrid>
      <w:tr w:rsidR="009A697A" w:rsidRPr="009A697A" w:rsidTr="009A697A">
        <w:tc>
          <w:tcPr>
            <w:tcW w:w="1255"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Етапи опрацювання заяви про надання адміністративної послуги</w:t>
            </w:r>
          </w:p>
        </w:tc>
        <w:tc>
          <w:tcPr>
            <w:tcW w:w="1311"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Відповідальна особа</w:t>
            </w:r>
          </w:p>
        </w:tc>
        <w:tc>
          <w:tcPr>
            <w:tcW w:w="1354"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 xml:space="preserve">Структурний підрозділ, відповідальний за етап </w:t>
            </w:r>
            <w:r w:rsidRPr="009A697A">
              <w:rPr>
                <w:rFonts w:ascii="Times New Roman" w:eastAsia="Times New Roman" w:hAnsi="Times New Roman" w:cs="Times New Roman"/>
                <w:sz w:val="24"/>
                <w:szCs w:val="24"/>
                <w:lang w:val="uk-UA" w:eastAsia="uk-UA"/>
              </w:rPr>
              <w:br/>
              <w:t>(дію, рішення)</w:t>
            </w:r>
          </w:p>
        </w:tc>
        <w:tc>
          <w:tcPr>
            <w:tcW w:w="1080"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Строки виконання етапів (дії, рішення)</w:t>
            </w:r>
          </w:p>
        </w:tc>
      </w:tr>
      <w:tr w:rsidR="009A697A" w:rsidRPr="009A697A" w:rsidTr="009A697A">
        <w:tc>
          <w:tcPr>
            <w:tcW w:w="1255"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tabs>
                <w:tab w:val="left" w:pos="284"/>
              </w:tabs>
              <w:spacing w:after="0" w:line="240" w:lineRule="auto"/>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 xml:space="preserve">1. Прийняття за описом заяви та документів, які подаються для державної реєстрації </w:t>
            </w:r>
          </w:p>
        </w:tc>
        <w:tc>
          <w:tcPr>
            <w:tcW w:w="1311"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after="0" w:line="240" w:lineRule="auto"/>
              <w:jc w:val="center"/>
              <w:rPr>
                <w:rFonts w:ascii="Times New Roman" w:eastAsia="Times New Roman" w:hAnsi="Times New Roman" w:cs="Times New Roman"/>
                <w:bCs/>
                <w:iCs/>
                <w:sz w:val="24"/>
                <w:szCs w:val="24"/>
                <w:lang w:val="uk-UA" w:eastAsia="uk-UA"/>
              </w:rPr>
            </w:pPr>
            <w:r w:rsidRPr="009A697A">
              <w:rPr>
                <w:rFonts w:ascii="Times New Roman" w:eastAsia="Times New Roman" w:hAnsi="Times New Roman" w:cs="Times New Roman"/>
                <w:bCs/>
                <w:iCs/>
                <w:sz w:val="24"/>
                <w:szCs w:val="24"/>
                <w:lang w:val="uk-UA" w:eastAsia="uk-UA"/>
              </w:rPr>
              <w:t>державний реєстратор</w:t>
            </w:r>
            <w:r w:rsidRPr="009A697A">
              <w:rPr>
                <w:rFonts w:ascii="Times New Roman" w:eastAsia="Times New Roman" w:hAnsi="Times New Roman" w:cs="Times New Roman"/>
                <w:bCs/>
                <w:iCs/>
                <w:sz w:val="24"/>
                <w:szCs w:val="24"/>
                <w:vertAlign w:val="superscript"/>
                <w:lang w:val="uk-UA" w:eastAsia="uk-UA"/>
              </w:rPr>
              <w:t>1</w:t>
            </w:r>
            <w:r w:rsidRPr="009A697A">
              <w:rPr>
                <w:rFonts w:ascii="Times New Roman" w:eastAsia="Times New Roman" w:hAnsi="Times New Roman" w:cs="Times New Roman"/>
                <w:bCs/>
                <w:iCs/>
                <w:sz w:val="24"/>
                <w:szCs w:val="24"/>
                <w:lang w:val="uk-UA" w:eastAsia="uk-UA"/>
              </w:rPr>
              <w:t>, уповноважена особа фронт-офісу</w:t>
            </w:r>
          </w:p>
        </w:tc>
        <w:tc>
          <w:tcPr>
            <w:tcW w:w="1354"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jc w:val="center"/>
              <w:rPr>
                <w:rFonts w:ascii="Times New Roman" w:eastAsia="Times New Roman" w:hAnsi="Times New Roman" w:cs="Times New Roman"/>
                <w:sz w:val="24"/>
                <w:szCs w:val="24"/>
                <w:vertAlign w:val="superscript"/>
                <w:lang w:val="uk-UA" w:eastAsia="uk-UA"/>
              </w:rPr>
            </w:pPr>
            <w:r w:rsidRPr="009A697A">
              <w:rPr>
                <w:rFonts w:ascii="Times New Roman" w:eastAsia="Times New Roman" w:hAnsi="Times New Roman" w:cs="Times New Roman"/>
                <w:sz w:val="24"/>
                <w:szCs w:val="24"/>
                <w:lang w:val="uk-UA" w:eastAsia="uk-UA"/>
              </w:rPr>
              <w:t>Відділ</w:t>
            </w:r>
            <w:r w:rsidRPr="009A697A">
              <w:rPr>
                <w:rFonts w:ascii="Times New Roman" w:eastAsia="Times New Roman" w:hAnsi="Times New Roman" w:cs="Times New Roman"/>
                <w:sz w:val="24"/>
                <w:szCs w:val="24"/>
                <w:vertAlign w:val="superscript"/>
                <w:lang w:val="uk-UA" w:eastAsia="uk-UA"/>
              </w:rPr>
              <w:t>2</w:t>
            </w:r>
            <w:r w:rsidRPr="009A697A">
              <w:rPr>
                <w:rFonts w:ascii="Times New Roman" w:eastAsia="Times New Roman" w:hAnsi="Times New Roman" w:cs="Times New Roman"/>
                <w:sz w:val="24"/>
                <w:szCs w:val="24"/>
                <w:lang w:val="uk-UA" w:eastAsia="uk-UA"/>
              </w:rPr>
              <w:t>, фронт-офіс</w:t>
            </w:r>
            <w:r w:rsidRPr="009A697A">
              <w:rPr>
                <w:rFonts w:ascii="Times New Roman" w:eastAsia="Times New Roman" w:hAnsi="Times New Roman" w:cs="Times New Roman"/>
                <w:sz w:val="24"/>
                <w:szCs w:val="24"/>
                <w:vertAlign w:val="superscript"/>
                <w:lang w:val="uk-UA" w:eastAsia="uk-UA"/>
              </w:rPr>
              <w:t>3</w:t>
            </w:r>
          </w:p>
        </w:tc>
        <w:tc>
          <w:tcPr>
            <w:tcW w:w="1080"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у день надходження заяви</w:t>
            </w:r>
          </w:p>
        </w:tc>
        <w:bookmarkStart w:id="0" w:name="_GoBack"/>
        <w:bookmarkEnd w:id="0"/>
      </w:tr>
      <w:tr w:rsidR="009A697A" w:rsidRPr="009A697A" w:rsidTr="009A697A">
        <w:tc>
          <w:tcPr>
            <w:tcW w:w="1255"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2. Видача заявнику у спосіб, відповідно до якого були подані документи, примірника опису з відміткою про дату отримання заяви та документів та кодом доступу до результатів розгляду документів через портал електронних сервісів</w:t>
            </w:r>
          </w:p>
        </w:tc>
        <w:tc>
          <w:tcPr>
            <w:tcW w:w="1311"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9A697A">
              <w:rPr>
                <w:rFonts w:ascii="Times New Roman" w:eastAsia="Times New Roman" w:hAnsi="Times New Roman" w:cs="Times New Roman"/>
                <w:bCs/>
                <w:iCs/>
                <w:sz w:val="24"/>
                <w:szCs w:val="24"/>
                <w:lang w:val="uk-UA" w:eastAsia="uk-UA"/>
              </w:rPr>
              <w:t>державний реєстратор,</w:t>
            </w:r>
            <w:r w:rsidRPr="009A697A">
              <w:rPr>
                <w:rFonts w:ascii="Times New Roman" w:eastAsia="Times New Roman" w:hAnsi="Times New Roman" w:cs="Times New Roman"/>
                <w:sz w:val="28"/>
                <w:szCs w:val="28"/>
                <w:lang w:val="uk-UA"/>
              </w:rPr>
              <w:t xml:space="preserve"> </w:t>
            </w:r>
            <w:r w:rsidRPr="009A697A">
              <w:rPr>
                <w:rFonts w:ascii="Times New Roman" w:eastAsia="Times New Roman" w:hAnsi="Times New Roman" w:cs="Times New Roman"/>
                <w:bCs/>
                <w:iCs/>
                <w:sz w:val="24"/>
                <w:szCs w:val="24"/>
                <w:lang w:val="uk-UA" w:eastAsia="uk-UA"/>
              </w:rPr>
              <w:t>уповноважена особа фронт-офісу</w:t>
            </w:r>
          </w:p>
        </w:tc>
        <w:tc>
          <w:tcPr>
            <w:tcW w:w="1354"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Відділ, фронт-офіс</w:t>
            </w:r>
          </w:p>
        </w:tc>
        <w:tc>
          <w:tcPr>
            <w:tcW w:w="1080"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у день надходження заяви</w:t>
            </w:r>
          </w:p>
        </w:tc>
      </w:tr>
      <w:tr w:rsidR="009A697A" w:rsidRPr="009A697A" w:rsidTr="009A697A">
        <w:tc>
          <w:tcPr>
            <w:tcW w:w="1255"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rPr>
                <w:rFonts w:ascii="Times New Roman" w:eastAsia="Times New Roman" w:hAnsi="Times New Roman" w:cs="Times New Roman"/>
                <w:sz w:val="24"/>
                <w:szCs w:val="24"/>
                <w:lang w:eastAsia="uk-UA"/>
              </w:rPr>
            </w:pPr>
            <w:r w:rsidRPr="009A697A">
              <w:rPr>
                <w:rFonts w:ascii="Times New Roman" w:eastAsia="Times New Roman" w:hAnsi="Times New Roman" w:cs="Times New Roman"/>
                <w:sz w:val="24"/>
                <w:szCs w:val="24"/>
                <w:lang w:val="uk-UA" w:eastAsia="uk-UA"/>
              </w:rPr>
              <w:t>3. Виготовлення електронних копій поданих документів шляхом їх сканування, що долучаються до заяви, зареєстрованої у Єдиному державному реєстрі</w:t>
            </w:r>
          </w:p>
        </w:tc>
        <w:tc>
          <w:tcPr>
            <w:tcW w:w="1311"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9A697A">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54"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Відділ, фронт-офіс</w:t>
            </w:r>
          </w:p>
        </w:tc>
        <w:tc>
          <w:tcPr>
            <w:tcW w:w="1080"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у день надходження заяви</w:t>
            </w:r>
          </w:p>
        </w:tc>
      </w:tr>
      <w:tr w:rsidR="009A697A" w:rsidRPr="009A697A" w:rsidTr="009A697A">
        <w:tc>
          <w:tcPr>
            <w:tcW w:w="1255"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lastRenderedPageBreak/>
              <w:t>4. Передача за допомогою програмних засобів ведення Єдиного державного реєстру на розгляд Східному міжрегіональному управлінню Міністерства юстиції  заяви та електронних копій документів (у разі їх отримання фронт-офісом)</w:t>
            </w:r>
          </w:p>
        </w:tc>
        <w:tc>
          <w:tcPr>
            <w:tcW w:w="1311"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9A697A">
              <w:rPr>
                <w:rFonts w:ascii="Times New Roman" w:eastAsia="Times New Roman" w:hAnsi="Times New Roman" w:cs="Times New Roman"/>
                <w:bCs/>
                <w:iCs/>
                <w:sz w:val="24"/>
                <w:szCs w:val="24"/>
                <w:lang w:val="uk-UA" w:eastAsia="uk-UA"/>
              </w:rPr>
              <w:t>уповноважена особа фронт-офісу</w:t>
            </w:r>
          </w:p>
        </w:tc>
        <w:tc>
          <w:tcPr>
            <w:tcW w:w="1354"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фронт-офіс</w:t>
            </w:r>
          </w:p>
        </w:tc>
        <w:tc>
          <w:tcPr>
            <w:tcW w:w="1080"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невідкладно, але не пізніше наступного робочого дня з дати їх отримання</w:t>
            </w:r>
          </w:p>
        </w:tc>
      </w:tr>
      <w:tr w:rsidR="009A697A" w:rsidRPr="009A697A" w:rsidTr="009A697A">
        <w:tc>
          <w:tcPr>
            <w:tcW w:w="1255"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5. Надсилання на уніфіковану електронну скриньку Східного міжрегіонального управління Міністерства юстиції повідомлення щодо прийому документів для державної реєстрації (у разі їх отримання фронт-офісом)</w:t>
            </w:r>
          </w:p>
        </w:tc>
        <w:tc>
          <w:tcPr>
            <w:tcW w:w="1311"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9A697A">
              <w:rPr>
                <w:rFonts w:ascii="Times New Roman" w:eastAsia="Times New Roman" w:hAnsi="Times New Roman" w:cs="Times New Roman"/>
                <w:bCs/>
                <w:iCs/>
                <w:sz w:val="24"/>
                <w:szCs w:val="24"/>
                <w:lang w:val="uk-UA" w:eastAsia="uk-UA"/>
              </w:rPr>
              <w:t>уповноважена особа фронт-офісу</w:t>
            </w:r>
          </w:p>
        </w:tc>
        <w:tc>
          <w:tcPr>
            <w:tcW w:w="1354"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фронт-офіс</w:t>
            </w:r>
          </w:p>
        </w:tc>
        <w:tc>
          <w:tcPr>
            <w:tcW w:w="1080"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невідкладно після внесення інформації до Єдиного державного реєстру</w:t>
            </w:r>
          </w:p>
        </w:tc>
      </w:tr>
      <w:tr w:rsidR="009A697A" w:rsidRPr="009A697A" w:rsidTr="009A697A">
        <w:tc>
          <w:tcPr>
            <w:tcW w:w="1255"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eastAsia="uk-UA"/>
              </w:rPr>
              <w:t>6</w:t>
            </w:r>
            <w:r w:rsidRPr="009A697A">
              <w:rPr>
                <w:rFonts w:ascii="Times New Roman" w:eastAsia="Times New Roman" w:hAnsi="Times New Roman" w:cs="Times New Roman"/>
                <w:sz w:val="24"/>
                <w:szCs w:val="24"/>
                <w:lang w:val="uk-UA" w:eastAsia="uk-UA"/>
              </w:rPr>
              <w:t>. Встановлення черговості розгляду поданих документів для державної реєстрації</w:t>
            </w:r>
          </w:p>
        </w:tc>
        <w:tc>
          <w:tcPr>
            <w:tcW w:w="1311"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9A697A">
              <w:rPr>
                <w:rFonts w:ascii="Times New Roman" w:eastAsia="Times New Roman" w:hAnsi="Times New Roman" w:cs="Times New Roman"/>
                <w:bCs/>
                <w:iCs/>
                <w:sz w:val="24"/>
                <w:szCs w:val="24"/>
                <w:lang w:val="uk-UA" w:eastAsia="uk-UA"/>
              </w:rPr>
              <w:t>державний реєстратор</w:t>
            </w:r>
          </w:p>
        </w:tc>
        <w:tc>
          <w:tcPr>
            <w:tcW w:w="1354"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не пізніше 10 робочих днів з дати подання документів для державної реєстрації</w:t>
            </w:r>
          </w:p>
        </w:tc>
      </w:tr>
      <w:tr w:rsidR="009A697A" w:rsidRPr="009A697A" w:rsidTr="009A697A">
        <w:tc>
          <w:tcPr>
            <w:tcW w:w="1255"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7. Перевірка документів, які подані для державної реєстрації, на наявність підстав для відмови у державній реєстрації</w:t>
            </w:r>
          </w:p>
        </w:tc>
        <w:tc>
          <w:tcPr>
            <w:tcW w:w="1311"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9A697A">
              <w:rPr>
                <w:rFonts w:ascii="Times New Roman" w:eastAsia="Times New Roman" w:hAnsi="Times New Roman" w:cs="Times New Roman"/>
                <w:bCs/>
                <w:iCs/>
                <w:sz w:val="24"/>
                <w:szCs w:val="24"/>
                <w:lang w:val="uk-UA" w:eastAsia="uk-UA"/>
              </w:rPr>
              <w:t>державний реєстратор</w:t>
            </w:r>
          </w:p>
        </w:tc>
        <w:tc>
          <w:tcPr>
            <w:tcW w:w="1354"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rPr>
                <w:rFonts w:ascii="Times New Roman" w:eastAsia="Times New Roman" w:hAnsi="Times New Roman" w:cs="Times New Roman"/>
                <w:sz w:val="24"/>
                <w:szCs w:val="24"/>
                <w:vertAlign w:val="superscript"/>
                <w:lang w:eastAsia="uk-UA"/>
              </w:rPr>
            </w:pPr>
            <w:r w:rsidRPr="009A697A">
              <w:rPr>
                <w:rFonts w:ascii="Times New Roman" w:eastAsia="Times New Roman" w:hAnsi="Times New Roman" w:cs="Times New Roman"/>
                <w:sz w:val="24"/>
                <w:szCs w:val="24"/>
                <w:lang w:val="uk-UA" w:eastAsia="uk-UA"/>
              </w:rPr>
              <w:t>не пізніше 10 робочих днів з дати подання документів для державної реєстрації</w:t>
            </w:r>
          </w:p>
        </w:tc>
      </w:tr>
      <w:tr w:rsidR="009A697A" w:rsidRPr="009A697A" w:rsidTr="009A697A">
        <w:tc>
          <w:tcPr>
            <w:tcW w:w="1255"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 xml:space="preserve">8. Використання відомостей реєстрів, автоматизованих інформаційних систем, держателем (розпорядником, володільцем, адміністратором) яких є державні органи, шляхом безпосереднього </w:t>
            </w:r>
            <w:r w:rsidRPr="009A697A">
              <w:rPr>
                <w:rFonts w:ascii="Times New Roman" w:eastAsia="Times New Roman" w:hAnsi="Times New Roman" w:cs="Times New Roman"/>
                <w:sz w:val="24"/>
                <w:szCs w:val="24"/>
                <w:lang w:val="uk-UA" w:eastAsia="uk-UA"/>
              </w:rPr>
              <w:lastRenderedPageBreak/>
              <w:t>доступу до них, у тому числі відомостей, що містять персональні дані особи, використання відомостей, отриманих у порядку інформаційної взаємодії між Єдиним державним реєстром та інформаційними системами державних органів (у випадках встановлених законом)</w:t>
            </w:r>
          </w:p>
        </w:tc>
        <w:tc>
          <w:tcPr>
            <w:tcW w:w="1311"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9A697A">
              <w:rPr>
                <w:rFonts w:ascii="Times New Roman" w:eastAsia="Times New Roman" w:hAnsi="Times New Roman" w:cs="Times New Roman"/>
                <w:bCs/>
                <w:iCs/>
                <w:sz w:val="24"/>
                <w:szCs w:val="24"/>
                <w:lang w:val="uk-UA" w:eastAsia="uk-UA"/>
              </w:rPr>
              <w:lastRenderedPageBreak/>
              <w:t>державний реєстратор</w:t>
            </w:r>
          </w:p>
        </w:tc>
        <w:tc>
          <w:tcPr>
            <w:tcW w:w="1354"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не пізніше 10 робочих днів з дати подання документів для державної реєстрації</w:t>
            </w:r>
          </w:p>
        </w:tc>
      </w:tr>
      <w:tr w:rsidR="009A697A" w:rsidRPr="009A697A" w:rsidTr="009A697A">
        <w:tc>
          <w:tcPr>
            <w:tcW w:w="1255"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9. Перевірка дійсності довіреності, нотаріально посвідченої відповідно до законодавства України, за допомогою Єдиного реєстру довіреностей (у разі її подання)</w:t>
            </w:r>
          </w:p>
        </w:tc>
        <w:tc>
          <w:tcPr>
            <w:tcW w:w="1311"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9A697A">
              <w:rPr>
                <w:rFonts w:ascii="Times New Roman" w:eastAsia="Times New Roman" w:hAnsi="Times New Roman" w:cs="Times New Roman"/>
                <w:bCs/>
                <w:iCs/>
                <w:sz w:val="24"/>
                <w:szCs w:val="24"/>
                <w:lang w:val="uk-UA" w:eastAsia="uk-UA"/>
              </w:rPr>
              <w:t>державний реєстратор</w:t>
            </w:r>
          </w:p>
        </w:tc>
        <w:tc>
          <w:tcPr>
            <w:tcW w:w="1354"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не пізніше 10 робочих днів з дати подання документів для державної реєстрації</w:t>
            </w:r>
          </w:p>
        </w:tc>
      </w:tr>
      <w:tr w:rsidR="009A697A" w:rsidRPr="009A697A" w:rsidTr="009A697A">
        <w:tc>
          <w:tcPr>
            <w:tcW w:w="1255"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10. Перевірка використання спеціальних бланків нотаріальних документів, на яких викладені документи, що подаються для здійснення реєстраційних дій, за допомогою Єдиного реєстру спеціальних бланків нотаріальних документів (у разі подання документів на спеціальних бланках нотаріальних документів)</w:t>
            </w:r>
          </w:p>
        </w:tc>
        <w:tc>
          <w:tcPr>
            <w:tcW w:w="1311"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9A697A">
              <w:rPr>
                <w:rFonts w:ascii="Times New Roman" w:eastAsia="Times New Roman" w:hAnsi="Times New Roman" w:cs="Times New Roman"/>
                <w:bCs/>
                <w:iCs/>
                <w:sz w:val="24"/>
                <w:szCs w:val="24"/>
                <w:lang w:val="uk-UA" w:eastAsia="uk-UA"/>
              </w:rPr>
              <w:t>державний реєстратор</w:t>
            </w:r>
          </w:p>
        </w:tc>
        <w:tc>
          <w:tcPr>
            <w:tcW w:w="1354"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не пізніше 10 робочих днів з дати подання документів для державної реєстрації</w:t>
            </w:r>
          </w:p>
        </w:tc>
      </w:tr>
      <w:tr w:rsidR="009A697A" w:rsidRPr="009A697A" w:rsidTr="009A697A">
        <w:tc>
          <w:tcPr>
            <w:tcW w:w="1255"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 xml:space="preserve">11. Формування повідомлення про відмову у державній реєстрації із зазначенням виключного переліку підстав для відмови та </w:t>
            </w:r>
            <w:r w:rsidRPr="009A697A">
              <w:rPr>
                <w:rFonts w:ascii="Times New Roman" w:eastAsia="Times New Roman" w:hAnsi="Times New Roman" w:cs="Times New Roman"/>
                <w:sz w:val="24"/>
                <w:szCs w:val="24"/>
                <w:lang w:val="uk-UA" w:eastAsia="uk-UA"/>
              </w:rPr>
              <w:lastRenderedPageBreak/>
              <w:t>рішення про відмову у державній реєстрації, що за допомогою програмних засобів ведення Єдиного державного реєстру розміщується на порталі електронних сервісів</w:t>
            </w:r>
            <w:r w:rsidRPr="009A697A">
              <w:rPr>
                <w:rFonts w:ascii="Times New Roman" w:eastAsia="Times New Roman" w:hAnsi="Times New Roman" w:cs="Times New Roman"/>
                <w:sz w:val="24"/>
                <w:szCs w:val="24"/>
                <w:vertAlign w:val="superscript"/>
                <w:lang w:val="uk-UA" w:eastAsia="uk-UA"/>
              </w:rPr>
              <w:t>4</w:t>
            </w:r>
            <w:r w:rsidRPr="009A697A">
              <w:rPr>
                <w:rFonts w:ascii="Times New Roman" w:eastAsia="Times New Roman" w:hAnsi="Times New Roman" w:cs="Times New Roman"/>
                <w:sz w:val="24"/>
                <w:szCs w:val="24"/>
                <w:lang w:val="uk-UA" w:eastAsia="uk-UA"/>
              </w:rPr>
              <w:t xml:space="preserve"> </w:t>
            </w:r>
          </w:p>
        </w:tc>
        <w:tc>
          <w:tcPr>
            <w:tcW w:w="1311"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9A697A">
              <w:rPr>
                <w:rFonts w:ascii="Times New Roman" w:eastAsia="Times New Roman" w:hAnsi="Times New Roman" w:cs="Times New Roman"/>
                <w:bCs/>
                <w:iCs/>
                <w:sz w:val="24"/>
                <w:szCs w:val="24"/>
                <w:lang w:val="uk-UA" w:eastAsia="uk-UA"/>
              </w:rPr>
              <w:lastRenderedPageBreak/>
              <w:t>державний реєстратор</w:t>
            </w:r>
          </w:p>
        </w:tc>
        <w:tc>
          <w:tcPr>
            <w:tcW w:w="1354"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у день прийняття рішення про відмову у державній реєстрації</w:t>
            </w:r>
          </w:p>
        </w:tc>
      </w:tr>
      <w:tr w:rsidR="009A697A" w:rsidRPr="009A697A" w:rsidTr="009A697A">
        <w:tc>
          <w:tcPr>
            <w:tcW w:w="1255"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12.</w:t>
            </w:r>
            <w:r w:rsidRPr="009A697A">
              <w:rPr>
                <w:rFonts w:ascii="Times New Roman" w:eastAsia="Times New Roman" w:hAnsi="Times New Roman" w:cs="Times New Roman"/>
                <w:sz w:val="28"/>
                <w:szCs w:val="28"/>
                <w:lang w:val="uk-UA"/>
              </w:rPr>
              <w:t xml:space="preserve"> </w:t>
            </w:r>
            <w:r w:rsidRPr="009A697A">
              <w:rPr>
                <w:rFonts w:ascii="Times New Roman" w:eastAsia="Times New Roman" w:hAnsi="Times New Roman" w:cs="Times New Roman"/>
                <w:sz w:val="24"/>
                <w:szCs w:val="24"/>
                <w:lang w:val="uk-UA" w:eastAsia="uk-UA"/>
              </w:rPr>
              <w:t>Надсилання на уніфіковану електронну скриньку фронт-офісу повідомлення про прийняття державним реєстратором рішення про</w:t>
            </w:r>
            <w:r w:rsidRPr="009A697A">
              <w:rPr>
                <w:rFonts w:ascii="Times New Roman" w:eastAsia="Times New Roman" w:hAnsi="Times New Roman" w:cs="Times New Roman"/>
                <w:sz w:val="28"/>
                <w:szCs w:val="28"/>
                <w:lang w:val="uk-UA"/>
              </w:rPr>
              <w:t xml:space="preserve"> </w:t>
            </w:r>
            <w:r w:rsidRPr="009A697A">
              <w:rPr>
                <w:rFonts w:ascii="Times New Roman" w:eastAsia="Times New Roman" w:hAnsi="Times New Roman" w:cs="Times New Roman"/>
                <w:sz w:val="24"/>
                <w:szCs w:val="24"/>
                <w:lang w:val="uk-UA" w:eastAsia="uk-UA"/>
              </w:rPr>
              <w:t>відмову у державній реєстрації (у разі отримання документів для державної реєстрації фронт-офісом)</w:t>
            </w:r>
          </w:p>
        </w:tc>
        <w:tc>
          <w:tcPr>
            <w:tcW w:w="1311"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9A697A">
              <w:rPr>
                <w:rFonts w:ascii="Times New Roman" w:eastAsia="Times New Roman" w:hAnsi="Times New Roman" w:cs="Times New Roman"/>
                <w:bCs/>
                <w:iCs/>
                <w:sz w:val="24"/>
                <w:szCs w:val="24"/>
                <w:lang w:val="uk-UA" w:eastAsia="uk-UA"/>
              </w:rPr>
              <w:t>державний реєстратор</w:t>
            </w:r>
          </w:p>
        </w:tc>
        <w:tc>
          <w:tcPr>
            <w:tcW w:w="1354"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у день прийняття рішення про відмову у державній реєстрації</w:t>
            </w:r>
          </w:p>
        </w:tc>
      </w:tr>
      <w:tr w:rsidR="009A697A" w:rsidRPr="009A697A" w:rsidTr="009A697A">
        <w:tc>
          <w:tcPr>
            <w:tcW w:w="1255"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13. Видача або надсилання поштовим відправленням заявнику рішення про відмову у державній реєстрації</w:t>
            </w:r>
            <w:r w:rsidRPr="009A697A">
              <w:rPr>
                <w:rFonts w:ascii="Times New Roman" w:eastAsia="Times New Roman" w:hAnsi="Times New Roman" w:cs="Times New Roman"/>
                <w:sz w:val="24"/>
                <w:szCs w:val="24"/>
                <w:vertAlign w:val="superscript"/>
                <w:lang w:val="uk-UA" w:eastAsia="uk-UA"/>
              </w:rPr>
              <w:t>5</w:t>
            </w:r>
            <w:r w:rsidRPr="009A697A">
              <w:rPr>
                <w:rFonts w:ascii="Times New Roman" w:eastAsia="Times New Roman" w:hAnsi="Times New Roman" w:cs="Times New Roman"/>
                <w:sz w:val="24"/>
                <w:szCs w:val="24"/>
                <w:lang w:val="uk-UA" w:eastAsia="uk-UA"/>
              </w:rPr>
              <w:t xml:space="preserve"> (у разі прийняття такого рішення)</w:t>
            </w:r>
          </w:p>
        </w:tc>
        <w:tc>
          <w:tcPr>
            <w:tcW w:w="1311"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9A697A">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54"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Відділ, фронт-офіс</w:t>
            </w:r>
          </w:p>
        </w:tc>
        <w:tc>
          <w:tcPr>
            <w:tcW w:w="1080"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державним реєстратором – у день прийняття рішення про відмову у державній реєстрації;</w:t>
            </w:r>
          </w:p>
          <w:p w:rsidR="009A697A" w:rsidRPr="009A697A" w:rsidRDefault="009A697A" w:rsidP="009A697A">
            <w:pPr>
              <w:spacing w:before="100" w:beforeAutospacing="1" w:after="100" w:afterAutospacing="1" w:line="240" w:lineRule="auto"/>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уповноваженою особою фронт-офісу – не пізніше наступного робочого дня з дня отримання повідомлення</w:t>
            </w:r>
          </w:p>
        </w:tc>
      </w:tr>
      <w:tr w:rsidR="009A697A" w:rsidRPr="009A697A" w:rsidTr="009A697A">
        <w:tc>
          <w:tcPr>
            <w:tcW w:w="1255"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14. Повернення (видача, надсилання поштовим відправленням) за описом</w:t>
            </w:r>
            <w:r w:rsidRPr="009A697A">
              <w:rPr>
                <w:rFonts w:ascii="Times New Roman" w:eastAsia="Times New Roman" w:hAnsi="Times New Roman" w:cs="Times New Roman"/>
                <w:sz w:val="24"/>
                <w:szCs w:val="24"/>
                <w:vertAlign w:val="superscript"/>
                <w:lang w:val="uk-UA" w:eastAsia="uk-UA"/>
              </w:rPr>
              <w:t>4</w:t>
            </w:r>
            <w:r w:rsidRPr="009A697A">
              <w:rPr>
                <w:rFonts w:ascii="Times New Roman" w:eastAsia="Times New Roman" w:hAnsi="Times New Roman" w:cs="Times New Roman"/>
                <w:sz w:val="24"/>
                <w:szCs w:val="24"/>
                <w:lang w:val="uk-UA" w:eastAsia="uk-UA"/>
              </w:rPr>
              <w:t xml:space="preserve"> документів, у разі відмови у державній реєстрації (у разі надходження від заявника заяви про їх повернення)</w:t>
            </w:r>
          </w:p>
        </w:tc>
        <w:tc>
          <w:tcPr>
            <w:tcW w:w="1311"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9A697A">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54"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Відділ, фронт-офіс</w:t>
            </w:r>
          </w:p>
        </w:tc>
        <w:tc>
          <w:tcPr>
            <w:tcW w:w="1080"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не пізніше наступного робочого дня з дня надходження від заявника заяви про повернення документів</w:t>
            </w:r>
          </w:p>
        </w:tc>
      </w:tr>
      <w:tr w:rsidR="009A697A" w:rsidRPr="009A697A" w:rsidTr="009A697A">
        <w:tc>
          <w:tcPr>
            <w:tcW w:w="1255"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 xml:space="preserve">15. Прийняття рішення про проведення державної </w:t>
            </w:r>
            <w:r w:rsidRPr="009A697A">
              <w:rPr>
                <w:rFonts w:ascii="Times New Roman" w:eastAsia="Times New Roman" w:hAnsi="Times New Roman" w:cs="Times New Roman"/>
                <w:sz w:val="24"/>
                <w:szCs w:val="24"/>
                <w:lang w:val="uk-UA" w:eastAsia="uk-UA"/>
              </w:rPr>
              <w:lastRenderedPageBreak/>
              <w:t>реєстрації та проведення реєстраційної дії шляхом внесення відповідного запису до Єдиного державного реєстру (за відсутності підстав для відмови в державній реєстрації)</w:t>
            </w:r>
          </w:p>
        </w:tc>
        <w:tc>
          <w:tcPr>
            <w:tcW w:w="1311"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9A697A">
              <w:rPr>
                <w:rFonts w:ascii="Times New Roman" w:eastAsia="Times New Roman" w:hAnsi="Times New Roman" w:cs="Times New Roman"/>
                <w:bCs/>
                <w:iCs/>
                <w:sz w:val="24"/>
                <w:szCs w:val="24"/>
                <w:lang w:val="uk-UA" w:eastAsia="uk-UA"/>
              </w:rPr>
              <w:lastRenderedPageBreak/>
              <w:t>державний реєстратор</w:t>
            </w:r>
          </w:p>
        </w:tc>
        <w:tc>
          <w:tcPr>
            <w:tcW w:w="1354"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9A697A">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after="0" w:line="240" w:lineRule="auto"/>
              <w:rPr>
                <w:rFonts w:ascii="Times New Roman" w:eastAsia="Times New Roman" w:hAnsi="Times New Roman" w:cs="Times New Roman"/>
                <w:sz w:val="24"/>
                <w:szCs w:val="24"/>
                <w:vertAlign w:val="superscript"/>
                <w:lang w:val="uk-UA" w:eastAsia="uk-UA"/>
              </w:rPr>
            </w:pPr>
            <w:r w:rsidRPr="009A697A">
              <w:rPr>
                <w:rFonts w:ascii="Times New Roman" w:eastAsia="Times New Roman" w:hAnsi="Times New Roman" w:cs="Times New Roman"/>
                <w:sz w:val="24"/>
                <w:szCs w:val="24"/>
                <w:lang w:val="uk-UA" w:eastAsia="uk-UA"/>
              </w:rPr>
              <w:t xml:space="preserve">не пізніше 10 робочих днів з дати подання </w:t>
            </w:r>
            <w:r w:rsidRPr="009A697A">
              <w:rPr>
                <w:rFonts w:ascii="Times New Roman" w:eastAsia="Times New Roman" w:hAnsi="Times New Roman" w:cs="Times New Roman"/>
                <w:sz w:val="24"/>
                <w:szCs w:val="24"/>
                <w:lang w:val="uk-UA" w:eastAsia="uk-UA"/>
              </w:rPr>
              <w:lastRenderedPageBreak/>
              <w:t>документів для державної реєстрації</w:t>
            </w:r>
          </w:p>
        </w:tc>
      </w:tr>
      <w:tr w:rsidR="009A697A" w:rsidRPr="009A697A" w:rsidTr="009A697A">
        <w:tc>
          <w:tcPr>
            <w:tcW w:w="1255"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lastRenderedPageBreak/>
              <w:t>16. Надсилання на уніфіковану електронну скриньку фронт-офісу повідомлення про прийняття державним реєстратором рішення про проведення державної реєстрації (у разі отримання документів для державної реєстрації фронт-офісом)</w:t>
            </w:r>
          </w:p>
        </w:tc>
        <w:tc>
          <w:tcPr>
            <w:tcW w:w="1311"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9A697A">
              <w:rPr>
                <w:rFonts w:ascii="Times New Roman" w:eastAsia="Times New Roman" w:hAnsi="Times New Roman" w:cs="Times New Roman"/>
                <w:bCs/>
                <w:iCs/>
                <w:sz w:val="24"/>
                <w:szCs w:val="24"/>
                <w:lang w:val="uk-UA" w:eastAsia="uk-UA"/>
              </w:rPr>
              <w:t>державний реєстратор</w:t>
            </w:r>
          </w:p>
        </w:tc>
        <w:tc>
          <w:tcPr>
            <w:tcW w:w="1354"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9A697A">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у день прийняття рішення про проведення державної реєстрації</w:t>
            </w:r>
          </w:p>
        </w:tc>
      </w:tr>
      <w:tr w:rsidR="009A697A" w:rsidRPr="009A697A" w:rsidTr="009A697A">
        <w:tc>
          <w:tcPr>
            <w:tcW w:w="1255"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17. Інформування заявника про проведення реєстраційних дій</w:t>
            </w:r>
          </w:p>
        </w:tc>
        <w:tc>
          <w:tcPr>
            <w:tcW w:w="1311"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9A697A">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54"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Відділ, фронт-офіс</w:t>
            </w:r>
          </w:p>
        </w:tc>
        <w:tc>
          <w:tcPr>
            <w:tcW w:w="1080"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не пізніше наступного робочого дня з дня прийняття рішення про проведення державної реєстрації</w:t>
            </w:r>
          </w:p>
        </w:tc>
      </w:tr>
      <w:tr w:rsidR="009A697A" w:rsidRPr="009A697A" w:rsidTr="009A697A">
        <w:tc>
          <w:tcPr>
            <w:tcW w:w="1255"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18. Формування з Єдиного державного реєстру виписки, яка за допомогою програмних засобів ведення Єдиного державного реєстру розміщується на порталі електронних сервісів (у разі проведення реєстраційної дії)</w:t>
            </w:r>
          </w:p>
        </w:tc>
        <w:tc>
          <w:tcPr>
            <w:tcW w:w="1311"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9A697A">
              <w:rPr>
                <w:rFonts w:ascii="Times New Roman" w:eastAsia="Times New Roman" w:hAnsi="Times New Roman" w:cs="Times New Roman"/>
                <w:bCs/>
                <w:iCs/>
                <w:sz w:val="24"/>
                <w:szCs w:val="24"/>
                <w:lang w:val="uk-UA" w:eastAsia="uk-UA"/>
              </w:rPr>
              <w:t>державний реєстратор</w:t>
            </w:r>
          </w:p>
        </w:tc>
        <w:tc>
          <w:tcPr>
            <w:tcW w:w="1354"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9A697A">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rPr>
                <w:rFonts w:ascii="Times New Roman" w:eastAsia="Times New Roman" w:hAnsi="Times New Roman" w:cs="Times New Roman"/>
                <w:sz w:val="24"/>
                <w:szCs w:val="24"/>
                <w:vertAlign w:val="superscript"/>
                <w:lang w:val="uk-UA" w:eastAsia="uk-UA"/>
              </w:rPr>
            </w:pPr>
            <w:r w:rsidRPr="009A697A">
              <w:rPr>
                <w:rFonts w:ascii="Times New Roman" w:eastAsia="Times New Roman" w:hAnsi="Times New Roman" w:cs="Times New Roman"/>
                <w:sz w:val="24"/>
                <w:szCs w:val="24"/>
                <w:lang w:val="uk-UA" w:eastAsia="uk-UA"/>
              </w:rPr>
              <w:t>у день проведення державної реєстрації</w:t>
            </w:r>
            <w:r w:rsidRPr="009A697A">
              <w:rPr>
                <w:rFonts w:ascii="Times New Roman" w:eastAsia="Times New Roman" w:hAnsi="Times New Roman" w:cs="Times New Roman"/>
                <w:sz w:val="24"/>
                <w:szCs w:val="24"/>
                <w:vertAlign w:val="superscript"/>
                <w:lang w:val="uk-UA" w:eastAsia="uk-UA"/>
              </w:rPr>
              <w:t>6</w:t>
            </w:r>
          </w:p>
        </w:tc>
      </w:tr>
      <w:tr w:rsidR="009A697A" w:rsidRPr="009A697A" w:rsidTr="009A697A">
        <w:tc>
          <w:tcPr>
            <w:tcW w:w="1255"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 xml:space="preserve">19. Надсилання поштовим відправленням виписки до фронт-офісу (у разі отримання документів для державної </w:t>
            </w:r>
            <w:r w:rsidRPr="009A697A">
              <w:rPr>
                <w:rFonts w:ascii="Times New Roman" w:eastAsia="Times New Roman" w:hAnsi="Times New Roman" w:cs="Times New Roman"/>
                <w:sz w:val="24"/>
                <w:szCs w:val="24"/>
                <w:lang w:val="uk-UA" w:eastAsia="uk-UA"/>
              </w:rPr>
              <w:lastRenderedPageBreak/>
              <w:t>реєстрації фронт-офісом)</w:t>
            </w:r>
          </w:p>
        </w:tc>
        <w:tc>
          <w:tcPr>
            <w:tcW w:w="1311"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9A697A">
              <w:rPr>
                <w:rFonts w:ascii="Times New Roman" w:eastAsia="Times New Roman" w:hAnsi="Times New Roman" w:cs="Times New Roman"/>
                <w:bCs/>
                <w:iCs/>
                <w:sz w:val="24"/>
                <w:szCs w:val="24"/>
                <w:lang w:val="uk-UA" w:eastAsia="uk-UA"/>
              </w:rPr>
              <w:lastRenderedPageBreak/>
              <w:t>державний реєстратор</w:t>
            </w:r>
          </w:p>
        </w:tc>
        <w:tc>
          <w:tcPr>
            <w:tcW w:w="1354"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9A697A">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rPr>
                <w:rFonts w:ascii="Times New Roman" w:eastAsia="Times New Roman" w:hAnsi="Times New Roman" w:cs="Times New Roman"/>
                <w:sz w:val="24"/>
                <w:szCs w:val="24"/>
                <w:vertAlign w:val="superscript"/>
                <w:lang w:val="uk-UA" w:eastAsia="uk-UA"/>
              </w:rPr>
            </w:pPr>
            <w:r w:rsidRPr="009A697A">
              <w:rPr>
                <w:rFonts w:ascii="Times New Roman" w:eastAsia="Times New Roman" w:hAnsi="Times New Roman" w:cs="Times New Roman"/>
                <w:sz w:val="24"/>
                <w:szCs w:val="24"/>
                <w:lang w:val="uk-UA" w:eastAsia="uk-UA"/>
              </w:rPr>
              <w:t>у день формування виписки</w:t>
            </w:r>
          </w:p>
        </w:tc>
      </w:tr>
      <w:tr w:rsidR="009A697A" w:rsidRPr="009A697A" w:rsidTr="009A697A">
        <w:tc>
          <w:tcPr>
            <w:tcW w:w="1255"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20. Надання заявнику (за його бажанням) виписки з Єдиного державного реєстру у паперовій формі з проставленням підпису та печатки державного реєстратора у разі подання ним заяви про державну реєстрацію у паперовій формі</w:t>
            </w:r>
          </w:p>
        </w:tc>
        <w:tc>
          <w:tcPr>
            <w:tcW w:w="1311"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9A697A">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54"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Відділ, фронт-офіс</w:t>
            </w:r>
          </w:p>
        </w:tc>
        <w:tc>
          <w:tcPr>
            <w:tcW w:w="1080" w:type="pct"/>
            <w:tcBorders>
              <w:top w:val="outset" w:sz="6" w:space="0" w:color="000000"/>
              <w:left w:val="outset" w:sz="6" w:space="0" w:color="000000"/>
              <w:bottom w:val="outset" w:sz="6" w:space="0" w:color="000000"/>
              <w:right w:val="outset" w:sz="6" w:space="0" w:color="000000"/>
            </w:tcBorders>
          </w:tcPr>
          <w:p w:rsidR="009A697A" w:rsidRPr="009A697A" w:rsidRDefault="009A697A" w:rsidP="009A697A">
            <w:pPr>
              <w:spacing w:before="100" w:beforeAutospacing="1" w:after="100" w:afterAutospacing="1" w:line="240" w:lineRule="auto"/>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 не пізніше наступного робочого дня з дня формування виписки – при направленні виписки поштовим відправленням;</w:t>
            </w:r>
          </w:p>
          <w:p w:rsidR="009A697A" w:rsidRPr="009A697A" w:rsidRDefault="009A697A" w:rsidP="009A697A">
            <w:pPr>
              <w:spacing w:before="100" w:beforeAutospacing="1" w:after="100" w:afterAutospacing="1" w:line="240" w:lineRule="auto"/>
              <w:rPr>
                <w:rFonts w:ascii="Times New Roman" w:eastAsia="Times New Roman" w:hAnsi="Times New Roman" w:cs="Times New Roman"/>
                <w:sz w:val="24"/>
                <w:szCs w:val="24"/>
                <w:lang w:val="uk-UA" w:eastAsia="uk-UA"/>
              </w:rPr>
            </w:pPr>
            <w:r w:rsidRPr="009A697A">
              <w:rPr>
                <w:rFonts w:ascii="Times New Roman" w:eastAsia="Times New Roman" w:hAnsi="Times New Roman" w:cs="Times New Roman"/>
                <w:sz w:val="24"/>
                <w:szCs w:val="24"/>
                <w:lang w:val="uk-UA" w:eastAsia="uk-UA"/>
              </w:rPr>
              <w:t>- в день звернення заявника – при отриманні ним виписки особисто</w:t>
            </w:r>
          </w:p>
        </w:tc>
      </w:tr>
    </w:tbl>
    <w:p w:rsidR="009A697A" w:rsidRPr="009A697A" w:rsidRDefault="009A697A" w:rsidP="009A697A">
      <w:pPr>
        <w:spacing w:after="0" w:line="240" w:lineRule="auto"/>
        <w:jc w:val="both"/>
        <w:rPr>
          <w:rFonts w:ascii="Times New Roman" w:eastAsia="Times New Roman" w:hAnsi="Times New Roman" w:cs="Times New Roman"/>
          <w:sz w:val="24"/>
          <w:szCs w:val="24"/>
          <w:lang w:val="uk-UA"/>
        </w:rPr>
      </w:pPr>
      <w:r w:rsidRPr="009A697A">
        <w:rPr>
          <w:rFonts w:ascii="Times New Roman" w:eastAsia="Times New Roman" w:hAnsi="Times New Roman" w:cs="Times New Roman"/>
          <w:sz w:val="24"/>
          <w:szCs w:val="24"/>
          <w:lang w:val="uk-UA"/>
        </w:rPr>
        <w:t>_______________</w:t>
      </w:r>
    </w:p>
    <w:p w:rsidR="009A697A" w:rsidRPr="009A697A" w:rsidRDefault="009A697A" w:rsidP="009A697A">
      <w:pPr>
        <w:spacing w:after="0" w:line="240" w:lineRule="auto"/>
        <w:jc w:val="both"/>
        <w:rPr>
          <w:rFonts w:ascii="Times New Roman" w:eastAsia="Times New Roman" w:hAnsi="Times New Roman" w:cs="Times New Roman"/>
          <w:sz w:val="20"/>
          <w:szCs w:val="20"/>
          <w:lang w:val="uk-UA"/>
        </w:rPr>
      </w:pPr>
      <w:r w:rsidRPr="009A697A">
        <w:rPr>
          <w:rFonts w:ascii="Times New Roman" w:eastAsia="Times New Roman" w:hAnsi="Times New Roman" w:cs="Times New Roman"/>
          <w:sz w:val="20"/>
          <w:szCs w:val="20"/>
          <w:vertAlign w:val="superscript"/>
          <w:lang w:val="uk-UA"/>
        </w:rPr>
        <w:t>1</w:t>
      </w:r>
      <w:r w:rsidRPr="009A697A">
        <w:rPr>
          <w:rFonts w:ascii="Times New Roman" w:eastAsia="Times New Roman" w:hAnsi="Times New Roman" w:cs="Times New Roman"/>
          <w:sz w:val="20"/>
          <w:szCs w:val="20"/>
          <w:lang w:val="uk-UA"/>
        </w:rPr>
        <w:t xml:space="preserve"> державний реєстратор відділу державної реєстрації друкованих засобів масової інформації та громадських формувань у Полтавській області Управління державної реєстрації Східного міжрегіонального управління Міністерства юстиції </w:t>
      </w:r>
    </w:p>
    <w:p w:rsidR="009A697A" w:rsidRPr="009A697A" w:rsidRDefault="009A697A" w:rsidP="009A697A">
      <w:pPr>
        <w:spacing w:after="0" w:line="240" w:lineRule="auto"/>
        <w:jc w:val="both"/>
        <w:rPr>
          <w:rFonts w:ascii="Times New Roman" w:eastAsia="Times New Roman" w:hAnsi="Times New Roman" w:cs="Times New Roman"/>
          <w:sz w:val="20"/>
          <w:szCs w:val="20"/>
          <w:lang w:val="uk-UA"/>
        </w:rPr>
      </w:pPr>
      <w:r w:rsidRPr="009A697A">
        <w:rPr>
          <w:rFonts w:ascii="Times New Roman" w:eastAsia="Times New Roman" w:hAnsi="Times New Roman" w:cs="Times New Roman"/>
          <w:sz w:val="20"/>
          <w:szCs w:val="20"/>
          <w:vertAlign w:val="superscript"/>
          <w:lang w:val="uk-UA"/>
        </w:rPr>
        <w:t>2</w:t>
      </w:r>
      <w:r w:rsidRPr="009A697A">
        <w:rPr>
          <w:rFonts w:ascii="Times New Roman" w:eastAsia="Times New Roman" w:hAnsi="Times New Roman" w:cs="Times New Roman"/>
          <w:sz w:val="20"/>
          <w:szCs w:val="20"/>
          <w:lang w:val="uk-UA"/>
        </w:rPr>
        <w:t xml:space="preserve"> відділ державної реєстрації друкованих засобів масової інформації та громадських формувань у Полтавській області Управління державної реєстрації Східного міжрегіонального управління Міністерства юстиції </w:t>
      </w:r>
    </w:p>
    <w:p w:rsidR="009A697A" w:rsidRPr="009A697A" w:rsidRDefault="009A697A" w:rsidP="009A697A">
      <w:pPr>
        <w:spacing w:after="0" w:line="240" w:lineRule="auto"/>
        <w:jc w:val="both"/>
        <w:rPr>
          <w:rFonts w:ascii="Times New Roman" w:eastAsia="Times New Roman" w:hAnsi="Times New Roman" w:cs="Times New Roman"/>
          <w:sz w:val="20"/>
          <w:szCs w:val="20"/>
          <w:lang w:val="uk-UA"/>
        </w:rPr>
      </w:pPr>
      <w:r w:rsidRPr="009A697A">
        <w:rPr>
          <w:rFonts w:ascii="Times New Roman" w:eastAsia="Times New Roman" w:hAnsi="Times New Roman" w:cs="Times New Roman"/>
          <w:sz w:val="20"/>
          <w:szCs w:val="20"/>
          <w:vertAlign w:val="superscript"/>
          <w:lang w:val="uk-UA"/>
        </w:rPr>
        <w:t>3</w:t>
      </w:r>
      <w:r w:rsidRPr="009A697A">
        <w:rPr>
          <w:rFonts w:ascii="Times New Roman" w:eastAsia="Times New Roman" w:hAnsi="Times New Roman" w:cs="Times New Roman"/>
          <w:sz w:val="20"/>
          <w:szCs w:val="20"/>
          <w:lang w:val="uk-UA"/>
        </w:rPr>
        <w:t xml:space="preserve"> центри надання адміністративних послуг, які здійснюють прийом та видачу документів для державної реєстрації на території Полтавської області</w:t>
      </w:r>
    </w:p>
    <w:p w:rsidR="009A697A" w:rsidRPr="009A697A" w:rsidRDefault="009A697A" w:rsidP="009A697A">
      <w:pPr>
        <w:spacing w:after="0" w:line="240" w:lineRule="auto"/>
        <w:jc w:val="both"/>
        <w:rPr>
          <w:rFonts w:ascii="Times New Roman" w:eastAsia="Times New Roman" w:hAnsi="Times New Roman" w:cs="Times New Roman"/>
          <w:sz w:val="20"/>
          <w:szCs w:val="20"/>
          <w:lang w:val="uk-UA"/>
        </w:rPr>
      </w:pPr>
      <w:r w:rsidRPr="009A697A">
        <w:rPr>
          <w:rFonts w:ascii="Times New Roman" w:eastAsia="Times New Roman" w:hAnsi="Times New Roman" w:cs="Times New Roman"/>
          <w:sz w:val="20"/>
          <w:szCs w:val="20"/>
          <w:vertAlign w:val="superscript"/>
          <w:lang w:val="uk-UA"/>
        </w:rPr>
        <w:t>4</w:t>
      </w:r>
      <w:r w:rsidRPr="009A697A">
        <w:rPr>
          <w:rFonts w:ascii="Times New Roman" w:eastAsia="Times New Roman" w:hAnsi="Times New Roman" w:cs="Times New Roman"/>
          <w:sz w:val="20"/>
          <w:szCs w:val="20"/>
          <w:lang w:val="uk-UA"/>
        </w:rPr>
        <w:t xml:space="preserve"> 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9A697A" w:rsidRPr="009A697A" w:rsidRDefault="009A697A" w:rsidP="009A697A">
      <w:pPr>
        <w:spacing w:after="0" w:line="240" w:lineRule="auto"/>
        <w:jc w:val="both"/>
        <w:rPr>
          <w:rFonts w:ascii="Times New Roman" w:eastAsia="Times New Roman" w:hAnsi="Times New Roman" w:cs="Times New Roman"/>
          <w:sz w:val="20"/>
          <w:szCs w:val="20"/>
          <w:lang w:val="uk-UA"/>
        </w:rPr>
      </w:pPr>
      <w:r w:rsidRPr="009A697A">
        <w:rPr>
          <w:rFonts w:ascii="Times New Roman" w:eastAsia="Times New Roman" w:hAnsi="Times New Roman" w:cs="Times New Roman"/>
          <w:sz w:val="20"/>
          <w:szCs w:val="20"/>
          <w:vertAlign w:val="superscript"/>
          <w:lang w:val="uk-UA"/>
        </w:rPr>
        <w:t>5</w:t>
      </w:r>
      <w:r w:rsidRPr="009A697A">
        <w:rPr>
          <w:rFonts w:ascii="Times New Roman" w:eastAsia="Times New Roman" w:hAnsi="Times New Roman" w:cs="Times New Roman"/>
          <w:sz w:val="20"/>
          <w:szCs w:val="20"/>
          <w:lang w:val="uk-UA"/>
        </w:rPr>
        <w:t xml:space="preserve">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9A697A" w:rsidRPr="009A697A" w:rsidRDefault="009A697A" w:rsidP="009A697A">
      <w:pPr>
        <w:spacing w:after="0" w:line="240" w:lineRule="auto"/>
        <w:jc w:val="both"/>
        <w:rPr>
          <w:rFonts w:ascii="Times New Roman" w:eastAsia="Times New Roman" w:hAnsi="Times New Roman" w:cs="Times New Roman"/>
          <w:sz w:val="20"/>
          <w:szCs w:val="20"/>
          <w:lang w:val="uk-UA"/>
        </w:rPr>
      </w:pPr>
      <w:r w:rsidRPr="009A697A">
        <w:rPr>
          <w:rFonts w:ascii="Times New Roman" w:eastAsia="Times New Roman" w:hAnsi="Times New Roman" w:cs="Times New Roman"/>
          <w:sz w:val="20"/>
          <w:szCs w:val="20"/>
          <w:vertAlign w:val="superscript"/>
          <w:lang w:val="uk-UA"/>
        </w:rPr>
        <w:t>6</w:t>
      </w:r>
      <w:r w:rsidRPr="009A697A">
        <w:rPr>
          <w:rFonts w:ascii="Times New Roman" w:eastAsia="Times New Roman" w:hAnsi="Times New Roman" w:cs="Times New Roman"/>
          <w:sz w:val="20"/>
          <w:szCs w:val="20"/>
          <w:lang w:val="uk-UA"/>
        </w:rPr>
        <w:t xml:space="preserve"> але не раніше взяття на облік юридичної особи центральним органом виконавчої влади, що реалізує державну політику у сфері статистики, та центральним органом виконавчої влади, що реалізує державну податкову політику та державну політику з адміністрування єдиного внеску на загальнообов’язкове державне соціальне страхування</w:t>
      </w:r>
    </w:p>
    <w:p w:rsidR="009A697A" w:rsidRPr="009A697A" w:rsidRDefault="009A697A" w:rsidP="009A697A">
      <w:pPr>
        <w:spacing w:after="0" w:line="240" w:lineRule="auto"/>
        <w:jc w:val="both"/>
        <w:rPr>
          <w:rFonts w:ascii="Times New Roman" w:eastAsia="Times New Roman" w:hAnsi="Times New Roman" w:cs="Times New Roman"/>
          <w:sz w:val="20"/>
          <w:szCs w:val="20"/>
          <w:lang w:val="uk-UA"/>
        </w:rPr>
      </w:pPr>
    </w:p>
    <w:p w:rsidR="009A697A" w:rsidRPr="009A697A" w:rsidRDefault="009A697A" w:rsidP="009A697A">
      <w:pPr>
        <w:spacing w:after="0" w:line="240" w:lineRule="auto"/>
        <w:jc w:val="both"/>
        <w:rPr>
          <w:rFonts w:ascii="Times New Roman" w:eastAsia="Times New Roman" w:hAnsi="Times New Roman" w:cs="Times New Roman"/>
          <w:i/>
          <w:sz w:val="24"/>
          <w:szCs w:val="24"/>
          <w:lang w:val="uk-UA"/>
        </w:rPr>
      </w:pPr>
      <w:r w:rsidRPr="009A697A">
        <w:rPr>
          <w:rFonts w:ascii="Times New Roman" w:eastAsia="Times New Roman" w:hAnsi="Times New Roman" w:cs="Times New Roman"/>
          <w:i/>
          <w:sz w:val="24"/>
          <w:szCs w:val="24"/>
          <w:lang w:val="uk-UA"/>
        </w:rPr>
        <w:t>Результати надання адміністративної послуги можуть бути оскаржені до Міністерства юстиції України та його територіальних органів в порядку ст. 34 Закону України «Про державну реєстрацію юридичних осіб, фізичних осіб - підприємців та громадських формувань» або до суду.</w:t>
      </w:r>
    </w:p>
    <w:p w:rsidR="009A697A" w:rsidRPr="009A697A" w:rsidRDefault="009A697A" w:rsidP="009A697A">
      <w:pPr>
        <w:spacing w:after="0" w:line="240" w:lineRule="auto"/>
        <w:jc w:val="both"/>
        <w:rPr>
          <w:rFonts w:ascii="Times New Roman" w:eastAsia="Times New Roman" w:hAnsi="Times New Roman" w:cs="Times New Roman"/>
          <w:i/>
          <w:sz w:val="24"/>
          <w:szCs w:val="24"/>
          <w:lang w:val="uk-UA"/>
        </w:rPr>
      </w:pPr>
    </w:p>
    <w:p w:rsidR="007E3016" w:rsidRPr="009A697A" w:rsidRDefault="009A697A">
      <w:pPr>
        <w:rPr>
          <w:lang w:val="uk-UA"/>
        </w:rPr>
      </w:pPr>
    </w:p>
    <w:sectPr w:rsidR="007E3016" w:rsidRPr="009A6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59"/>
    <w:rsid w:val="001170DB"/>
    <w:rsid w:val="00130401"/>
    <w:rsid w:val="00886859"/>
    <w:rsid w:val="009A6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3E224-3E3D-4614-B252-7E76BA4B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9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1280</Words>
  <Characters>7298</Characters>
  <Application>Microsoft Office Word</Application>
  <DocSecurity>0</DocSecurity>
  <Lines>60</Lines>
  <Paragraphs>17</Paragraphs>
  <ScaleCrop>false</ScaleCrop>
  <Company/>
  <LinksUpToDate>false</LinksUpToDate>
  <CharactersWithSpaces>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CNAP_04</dc:creator>
  <cp:keywords/>
  <dc:description/>
  <cp:lastModifiedBy>CNAP_04</cp:lastModifiedBy>
  <cp:revision>2</cp:revision>
  <dcterms:created xsi:type="dcterms:W3CDTF">2023-03-31T12:04:00Z</dcterms:created>
  <dcterms:modified xsi:type="dcterms:W3CDTF">2023-03-31T12:05:00Z</dcterms:modified>
</cp:coreProperties>
</file>