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89" w:rsidRPr="0023734F" w:rsidRDefault="00AA6189" w:rsidP="00AA6189">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ЗАТВЕРДЖЕНО</w:t>
      </w:r>
    </w:p>
    <w:p w:rsidR="00AA6189" w:rsidRPr="0023734F" w:rsidRDefault="00AA6189" w:rsidP="00AA6189">
      <w:pPr>
        <w:tabs>
          <w:tab w:val="left" w:pos="7088"/>
        </w:tabs>
        <w:ind w:left="5670"/>
        <w:rPr>
          <w:rFonts w:ascii="Times New Roman" w:hAnsi="Times New Roman" w:cs="Times New Roman"/>
          <w:sz w:val="20"/>
          <w:szCs w:val="20"/>
          <w:lang w:eastAsia="uk-UA"/>
        </w:rPr>
      </w:pPr>
    </w:p>
    <w:p w:rsidR="00AA6189" w:rsidRPr="0023734F" w:rsidRDefault="00AA6189" w:rsidP="00AA6189">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AA6189" w:rsidRPr="0023734F" w:rsidRDefault="00AA6189" w:rsidP="00AA6189">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AA6189" w:rsidRPr="0023734F" w:rsidRDefault="00AA6189" w:rsidP="00AA6189">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AA6189" w:rsidRPr="0023734F" w:rsidTr="000C2BA7">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AA6189" w:rsidRPr="0023734F" w:rsidRDefault="00AA6189" w:rsidP="000C2BA7">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58DFEB57" wp14:editId="21544F42">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6189" w:rsidRPr="0023734F" w:rsidRDefault="00AA6189" w:rsidP="000C2BA7">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AA6189" w:rsidRPr="0023734F" w:rsidRDefault="00AA6189" w:rsidP="000C2BA7">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AA6189" w:rsidRPr="0023734F" w:rsidTr="000C2BA7">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AA6189" w:rsidRPr="0023734F" w:rsidRDefault="00AA6189" w:rsidP="000C2BA7">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AA6189" w:rsidRPr="0023734F" w:rsidRDefault="00AA6189" w:rsidP="000C2BA7">
            <w:pPr>
              <w:spacing w:after="0" w:line="240" w:lineRule="auto"/>
              <w:jc w:val="center"/>
              <w:rPr>
                <w:rFonts w:ascii="Times New Roman" w:eastAsia="Times New Roman" w:hAnsi="Times New Roman" w:cs="Times New Roman"/>
                <w:b/>
                <w:sz w:val="24"/>
                <w:szCs w:val="24"/>
                <w:lang w:val="uk-UA" w:eastAsia="uk-UA"/>
              </w:rPr>
            </w:pPr>
            <w:r w:rsidRPr="0023734F">
              <w:rPr>
                <w:rFonts w:ascii="Times New Roman" w:eastAsia="Times New Roman" w:hAnsi="Times New Roman" w:cs="Times New Roman"/>
                <w:b/>
                <w:sz w:val="24"/>
                <w:szCs w:val="24"/>
                <w:lang w:val="uk-UA" w:eastAsia="uk-UA"/>
              </w:rPr>
              <w:t xml:space="preserve">ІНФОРМАЦІЙНА КАРТКА </w:t>
            </w:r>
          </w:p>
          <w:p w:rsidR="00AA6189" w:rsidRPr="0023734F" w:rsidRDefault="00AA6189" w:rsidP="00AA6189">
            <w:pPr>
              <w:tabs>
                <w:tab w:val="left" w:pos="3969"/>
              </w:tabs>
              <w:spacing w:after="0" w:line="240" w:lineRule="auto"/>
              <w:jc w:val="center"/>
              <w:rPr>
                <w:rFonts w:ascii="Times New Roman" w:eastAsia="Times New Roman" w:hAnsi="Times New Roman" w:cs="Times New Roman"/>
                <w:b/>
                <w:sz w:val="24"/>
                <w:szCs w:val="24"/>
                <w:lang w:val="uk-UA" w:eastAsia="uk-UA"/>
              </w:rPr>
            </w:pPr>
            <w:r w:rsidRPr="00AA6189">
              <w:rPr>
                <w:rFonts w:ascii="Times New Roman" w:eastAsia="Times New Roman" w:hAnsi="Times New Roman" w:cs="Times New Roman"/>
                <w:b/>
                <w:sz w:val="24"/>
                <w:szCs w:val="24"/>
                <w:lang w:val="uk-UA"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AA6189" w:rsidRPr="0023734F" w:rsidRDefault="00AA6189"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A6189" w:rsidRPr="0023734F" w:rsidRDefault="00AA6189"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A6189" w:rsidRPr="0023734F" w:rsidRDefault="00AA6189"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AA6189" w:rsidRPr="0023734F" w:rsidRDefault="00AA6189"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23734F">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47</w:t>
            </w:r>
          </w:p>
          <w:p w:rsidR="00AA6189" w:rsidRPr="0023734F" w:rsidRDefault="00AA6189"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AA6189" w:rsidRPr="0023734F" w:rsidRDefault="00AA6189" w:rsidP="000C2BA7">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AA6189" w:rsidRPr="0023734F" w:rsidRDefault="00AA6189" w:rsidP="00AA6189">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8"/>
        <w:gridCol w:w="1983"/>
        <w:gridCol w:w="145"/>
        <w:gridCol w:w="7225"/>
      </w:tblGrid>
      <w:tr w:rsidR="00AA6189" w:rsidRPr="0023734F" w:rsidTr="00AA6189">
        <w:tc>
          <w:tcPr>
            <w:tcW w:w="428" w:type="dxa"/>
            <w:tcBorders>
              <w:top w:val="single" w:sz="4" w:space="0" w:color="000000"/>
              <w:left w:val="single" w:sz="4" w:space="0" w:color="000000"/>
              <w:bottom w:val="single" w:sz="4" w:space="0" w:color="000000"/>
            </w:tcBorders>
            <w:shd w:val="clear" w:color="auto" w:fill="auto"/>
          </w:tcPr>
          <w:p w:rsidR="00AA6189" w:rsidRPr="0023734F" w:rsidRDefault="00AA6189" w:rsidP="000C2BA7">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1</w:t>
            </w:r>
          </w:p>
        </w:tc>
        <w:tc>
          <w:tcPr>
            <w:tcW w:w="1983" w:type="dxa"/>
            <w:tcBorders>
              <w:top w:val="single" w:sz="4" w:space="0" w:color="000000"/>
              <w:left w:val="single" w:sz="4" w:space="0" w:color="000000"/>
              <w:bottom w:val="single" w:sz="4" w:space="0" w:color="000000"/>
            </w:tcBorders>
            <w:shd w:val="clear" w:color="auto" w:fill="auto"/>
          </w:tcPr>
          <w:p w:rsidR="00AA6189" w:rsidRPr="0023734F" w:rsidRDefault="00AA6189" w:rsidP="000C2BA7">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 xml:space="preserve">Орган, </w:t>
            </w:r>
            <w:proofErr w:type="spellStart"/>
            <w:r w:rsidRPr="0023734F">
              <w:rPr>
                <w:rFonts w:ascii="Times New Roman" w:eastAsia="Times New Roman" w:hAnsi="Times New Roman" w:cs="Times New Roman"/>
                <w:color w:val="000000"/>
                <w:spacing w:val="5"/>
                <w:sz w:val="24"/>
                <w:szCs w:val="24"/>
                <w:lang w:eastAsia="ar-SA"/>
              </w:rPr>
              <w:t>що</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надає</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послугу</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rsidR="00AA6189" w:rsidRPr="0023734F" w:rsidRDefault="00AA6189" w:rsidP="000C2BA7">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 xml:space="preserve"> </w:t>
            </w:r>
          </w:p>
        </w:tc>
      </w:tr>
      <w:tr w:rsidR="00AA6189" w:rsidRPr="0023734F" w:rsidTr="00AA6189">
        <w:tc>
          <w:tcPr>
            <w:tcW w:w="428" w:type="dxa"/>
            <w:tcBorders>
              <w:top w:val="single" w:sz="4" w:space="0" w:color="000000"/>
              <w:left w:val="single" w:sz="4" w:space="0" w:color="000000"/>
              <w:bottom w:val="single" w:sz="4" w:space="0" w:color="000000"/>
            </w:tcBorders>
            <w:shd w:val="clear" w:color="auto" w:fill="auto"/>
          </w:tcPr>
          <w:p w:rsidR="00AA6189" w:rsidRPr="0023734F" w:rsidRDefault="00AA6189" w:rsidP="000C2BA7">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2</w:t>
            </w:r>
          </w:p>
        </w:tc>
        <w:tc>
          <w:tcPr>
            <w:tcW w:w="1983" w:type="dxa"/>
            <w:tcBorders>
              <w:top w:val="single" w:sz="4" w:space="0" w:color="000000"/>
              <w:left w:val="single" w:sz="4" w:space="0" w:color="000000"/>
              <w:bottom w:val="single" w:sz="4" w:space="0" w:color="000000"/>
            </w:tcBorders>
            <w:shd w:val="clear" w:color="auto" w:fill="auto"/>
          </w:tcPr>
          <w:p w:rsidR="00AA6189" w:rsidRPr="0023734F" w:rsidRDefault="00AA6189" w:rsidP="000C2BA7">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23734F">
              <w:rPr>
                <w:rFonts w:ascii="Times New Roman" w:eastAsia="Times New Roman" w:hAnsi="Times New Roman" w:cs="Times New Roman"/>
                <w:color w:val="000000"/>
                <w:spacing w:val="-3"/>
                <w:sz w:val="24"/>
                <w:szCs w:val="24"/>
                <w:lang w:eastAsia="ar-SA"/>
              </w:rPr>
              <w:t>Місце</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подання</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документів</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auto"/>
          </w:tcPr>
          <w:p w:rsidR="00AA6189" w:rsidRPr="0023734F" w:rsidRDefault="00AA6189" w:rsidP="000C2BA7">
            <w:pPr>
              <w:snapToGri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Центр </w:t>
            </w:r>
            <w:proofErr w:type="spellStart"/>
            <w:r w:rsidRPr="0023734F">
              <w:rPr>
                <w:rFonts w:ascii="Times New Roman" w:eastAsia="Times New Roman" w:hAnsi="Times New Roman" w:cs="Times New Roman"/>
                <w:sz w:val="24"/>
                <w:szCs w:val="24"/>
                <w:lang w:eastAsia="ru-RU"/>
              </w:rPr>
              <w:t>надання</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адміністративних</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послуг</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виконавчого</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комітету</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Миргородської</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міської</w:t>
            </w:r>
            <w:proofErr w:type="spellEnd"/>
            <w:r w:rsidRPr="0023734F">
              <w:rPr>
                <w:rFonts w:ascii="Times New Roman" w:eastAsia="Times New Roman" w:hAnsi="Times New Roman" w:cs="Times New Roman"/>
                <w:sz w:val="24"/>
                <w:szCs w:val="24"/>
                <w:lang w:eastAsia="ru-RU"/>
              </w:rPr>
              <w:t xml:space="preserve"> ради </w:t>
            </w:r>
          </w:p>
          <w:p w:rsidR="00AA6189" w:rsidRPr="0023734F" w:rsidRDefault="00AA6189" w:rsidP="000C2BA7">
            <w:pPr>
              <w:spacing w:after="0" w:line="240" w:lineRule="auto"/>
              <w:jc w:val="both"/>
              <w:rPr>
                <w:rFonts w:ascii="Times New Roman" w:eastAsia="Times New Roman" w:hAnsi="Times New Roman" w:cs="Times New Roman"/>
                <w:sz w:val="24"/>
                <w:szCs w:val="24"/>
                <w:lang w:eastAsia="ru-RU"/>
              </w:rPr>
            </w:pPr>
            <w:proofErr w:type="spellStart"/>
            <w:r w:rsidRPr="0023734F">
              <w:rPr>
                <w:rFonts w:ascii="Times New Roman" w:eastAsia="Times New Roman" w:hAnsi="Times New Roman" w:cs="Times New Roman"/>
                <w:sz w:val="24"/>
                <w:szCs w:val="24"/>
                <w:lang w:eastAsia="ru-RU"/>
              </w:rPr>
              <w:t>вул</w:t>
            </w:r>
            <w:proofErr w:type="spellEnd"/>
            <w:r w:rsidRPr="0023734F">
              <w:rPr>
                <w:rFonts w:ascii="Times New Roman" w:eastAsia="Times New Roman" w:hAnsi="Times New Roman" w:cs="Times New Roman"/>
                <w:sz w:val="24"/>
                <w:szCs w:val="24"/>
                <w:lang w:eastAsia="ru-RU"/>
              </w:rPr>
              <w:t>. Гоголя,171/</w:t>
            </w:r>
            <w:proofErr w:type="gramStart"/>
            <w:r w:rsidRPr="0023734F">
              <w:rPr>
                <w:rFonts w:ascii="Times New Roman" w:eastAsia="Times New Roman" w:hAnsi="Times New Roman" w:cs="Times New Roman"/>
                <w:sz w:val="24"/>
                <w:szCs w:val="24"/>
                <w:lang w:eastAsia="ru-RU"/>
              </w:rPr>
              <w:t>1,  тел</w:t>
            </w:r>
            <w:proofErr w:type="gramEnd"/>
            <w:r w:rsidRPr="0023734F">
              <w:rPr>
                <w:rFonts w:ascii="Times New Roman" w:eastAsia="Times New Roman" w:hAnsi="Times New Roman" w:cs="Times New Roman"/>
                <w:sz w:val="24"/>
                <w:szCs w:val="24"/>
                <w:lang w:eastAsia="ru-RU"/>
              </w:rPr>
              <w:t>/факс (05355) 5-03-18</w:t>
            </w:r>
          </w:p>
          <w:p w:rsidR="00AA6189" w:rsidRPr="0023734F" w:rsidRDefault="00AA6189" w:rsidP="000C2B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http://myrgorod.pl.ua</w:t>
            </w:r>
          </w:p>
          <w:p w:rsidR="00AA6189" w:rsidRPr="0023734F" w:rsidRDefault="00AA6189" w:rsidP="000C2BA7">
            <w:pPr>
              <w:spacing w:after="0" w:line="240" w:lineRule="auto"/>
              <w:jc w:val="both"/>
              <w:rPr>
                <w:rFonts w:ascii="Times New Roman" w:eastAsia="Times New Roman" w:hAnsi="Times New Roman" w:cs="Times New Roman"/>
                <w:sz w:val="24"/>
                <w:szCs w:val="24"/>
                <w:lang w:val="en-US" w:eastAsia="ru-RU"/>
              </w:rPr>
            </w:pPr>
            <w:r w:rsidRPr="0023734F">
              <w:rPr>
                <w:rFonts w:ascii="Times New Roman" w:eastAsia="Times New Roman" w:hAnsi="Times New Roman" w:cs="Times New Roman"/>
                <w:sz w:val="24"/>
                <w:szCs w:val="24"/>
                <w:lang w:val="en-US" w:eastAsia="ru-RU"/>
              </w:rPr>
              <w:t>e-mail: cnap_mirgorod@ukr.net</w:t>
            </w:r>
          </w:p>
          <w:p w:rsidR="00AA6189" w:rsidRPr="0023734F" w:rsidRDefault="00AA6189" w:rsidP="000C2BA7">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proofErr w:type="gramStart"/>
            <w:r w:rsidRPr="0023734F">
              <w:rPr>
                <w:rFonts w:ascii="Times New Roman" w:eastAsia="Times New Roman" w:hAnsi="Times New Roman" w:cs="Times New Roman"/>
                <w:sz w:val="24"/>
                <w:szCs w:val="24"/>
                <w:lang w:eastAsia="ru-RU"/>
              </w:rPr>
              <w:t>понеділок</w:t>
            </w:r>
            <w:proofErr w:type="spellEnd"/>
            <w:r w:rsidRPr="0023734F">
              <w:rPr>
                <w:rFonts w:ascii="Times New Roman" w:eastAsia="Times New Roman" w:hAnsi="Times New Roman" w:cs="Times New Roman"/>
                <w:sz w:val="24"/>
                <w:szCs w:val="24"/>
                <w:lang w:eastAsia="ru-RU"/>
              </w:rPr>
              <w:t xml:space="preserve"> ,</w:t>
            </w:r>
            <w:proofErr w:type="gramEnd"/>
            <w:r w:rsidRPr="0023734F">
              <w:rPr>
                <w:rFonts w:ascii="Times New Roman" w:eastAsia="Times New Roman" w:hAnsi="Times New Roman" w:cs="Times New Roman"/>
                <w:sz w:val="24"/>
                <w:szCs w:val="24"/>
                <w:lang w:eastAsia="ru-RU"/>
              </w:rPr>
              <w:t xml:space="preserve"> середа, </w:t>
            </w:r>
            <w:proofErr w:type="spellStart"/>
            <w:r w:rsidRPr="0023734F">
              <w:rPr>
                <w:rFonts w:ascii="Times New Roman" w:eastAsia="Times New Roman" w:hAnsi="Times New Roman" w:cs="Times New Roman"/>
                <w:sz w:val="24"/>
                <w:szCs w:val="24"/>
                <w:lang w:eastAsia="ru-RU"/>
              </w:rPr>
              <w:t>четвер</w:t>
            </w:r>
            <w:proofErr w:type="spellEnd"/>
            <w:r w:rsidRPr="0023734F">
              <w:rPr>
                <w:rFonts w:ascii="Times New Roman" w:eastAsia="Times New Roman" w:hAnsi="Times New Roman" w:cs="Times New Roman"/>
                <w:sz w:val="24"/>
                <w:szCs w:val="24"/>
                <w:lang w:eastAsia="ru-RU"/>
              </w:rPr>
              <w:t xml:space="preserve"> з 8.00 до 17.00</w:t>
            </w:r>
          </w:p>
          <w:p w:rsidR="00AA6189" w:rsidRPr="0023734F" w:rsidRDefault="00AA6189" w:rsidP="000C2BA7">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вівторок</w:t>
            </w:r>
            <w:proofErr w:type="spellEnd"/>
            <w:r w:rsidRPr="0023734F">
              <w:rPr>
                <w:rFonts w:ascii="Times New Roman" w:eastAsia="Times New Roman" w:hAnsi="Times New Roman" w:cs="Times New Roman"/>
                <w:sz w:val="24"/>
                <w:szCs w:val="24"/>
                <w:lang w:eastAsia="ru-RU"/>
              </w:rPr>
              <w:t xml:space="preserve"> з 8.00 до 17.00</w:t>
            </w:r>
          </w:p>
          <w:p w:rsidR="00AA6189" w:rsidRPr="0023734F" w:rsidRDefault="00AA6189" w:rsidP="000C2BA7">
            <w:pPr>
              <w:suppressAutoHyphens/>
              <w:spacing w:after="0" w:line="240" w:lineRule="auto"/>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п’ятниця</w:t>
            </w:r>
            <w:proofErr w:type="spellEnd"/>
            <w:r w:rsidRPr="0023734F">
              <w:rPr>
                <w:rFonts w:ascii="Times New Roman" w:eastAsia="Times New Roman" w:hAnsi="Times New Roman" w:cs="Times New Roman"/>
                <w:sz w:val="24"/>
                <w:szCs w:val="24"/>
                <w:lang w:eastAsia="ru-RU"/>
              </w:rPr>
              <w:t xml:space="preserve"> з 8.00 до 15.45</w:t>
            </w:r>
          </w:p>
          <w:p w:rsidR="00AA6189" w:rsidRPr="0023734F" w:rsidRDefault="00AA6189" w:rsidP="000C2BA7">
            <w:pPr>
              <w:suppressAutoHyphens/>
              <w:spacing w:after="0" w:line="240" w:lineRule="auto"/>
              <w:rPr>
                <w:rFonts w:ascii="Times New Roman" w:eastAsia="Times New Roman" w:hAnsi="Times New Roman" w:cs="Times New Roman"/>
                <w:sz w:val="24"/>
                <w:szCs w:val="24"/>
                <w:lang w:eastAsia="ru-RU"/>
              </w:rPr>
            </w:pPr>
          </w:p>
          <w:p w:rsidR="00AA6189" w:rsidRPr="0023734F" w:rsidRDefault="00AA6189" w:rsidP="000C2BA7">
            <w:pPr>
              <w:spacing w:after="0" w:line="240" w:lineRule="auto"/>
              <w:jc w:val="both"/>
              <w:rPr>
                <w:rFonts w:ascii="Times New Roman" w:eastAsia="Times New Roman" w:hAnsi="Times New Roman" w:cs="Times New Roman"/>
                <w:sz w:val="24"/>
                <w:szCs w:val="24"/>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w:t>
            </w:r>
          </w:p>
          <w:p w:rsidR="00AA6189" w:rsidRPr="0023734F" w:rsidRDefault="00AA6189" w:rsidP="000C2BA7">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23734F">
                <w:rPr>
                  <w:rFonts w:ascii="Times New Roman" w:eastAsia="Times New Roman" w:hAnsi="Times New Roman" w:cs="Times New Roman"/>
                  <w:sz w:val="24"/>
                  <w:szCs w:val="24"/>
                </w:rPr>
                <w:t>36014, м</w:t>
              </w:r>
            </w:smartTag>
            <w:r w:rsidRPr="0023734F">
              <w:rPr>
                <w:rFonts w:ascii="Times New Roman" w:eastAsia="Times New Roman" w:hAnsi="Times New Roman" w:cs="Times New Roman"/>
                <w:sz w:val="24"/>
                <w:szCs w:val="24"/>
              </w:rPr>
              <w:t xml:space="preserve">. Полтава, </w:t>
            </w:r>
            <w:proofErr w:type="spellStart"/>
            <w:r w:rsidRPr="0023734F">
              <w:rPr>
                <w:rFonts w:ascii="Times New Roman" w:eastAsia="Times New Roman" w:hAnsi="Times New Roman" w:cs="Times New Roman"/>
                <w:sz w:val="24"/>
                <w:szCs w:val="24"/>
              </w:rPr>
              <w:t>вул</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Соборності</w:t>
            </w:r>
            <w:proofErr w:type="spellEnd"/>
            <w:r w:rsidRPr="0023734F">
              <w:rPr>
                <w:rFonts w:ascii="Times New Roman" w:eastAsia="Times New Roman" w:hAnsi="Times New Roman" w:cs="Times New Roman"/>
                <w:sz w:val="24"/>
                <w:szCs w:val="24"/>
              </w:rPr>
              <w:t>, 45,</w:t>
            </w:r>
          </w:p>
          <w:p w:rsidR="00AA6189" w:rsidRPr="0023734F" w:rsidRDefault="00AA6189" w:rsidP="000C2BA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Понеділок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08:00 – 17:00</w:t>
            </w:r>
          </w:p>
          <w:p w:rsidR="00AA6189" w:rsidRPr="0023734F" w:rsidRDefault="00AA6189" w:rsidP="000C2BA7">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Вівторок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AA6189" w:rsidRPr="0023734F" w:rsidRDefault="00AA6189" w:rsidP="000C2BA7">
            <w:pPr>
              <w:spacing w:after="0" w:line="240" w:lineRule="auto"/>
              <w:jc w:val="both"/>
              <w:rPr>
                <w:rFonts w:ascii="Times New Roman" w:eastAsia="Times New Roman" w:hAnsi="Times New Roman" w:cs="Times New Roman"/>
                <w:sz w:val="24"/>
                <w:szCs w:val="24"/>
              </w:rPr>
            </w:pPr>
            <w:proofErr w:type="gramStart"/>
            <w:r w:rsidRPr="0023734F">
              <w:rPr>
                <w:rFonts w:ascii="Times New Roman" w:eastAsia="Times New Roman" w:hAnsi="Times New Roman" w:cs="Times New Roman"/>
                <w:sz w:val="24"/>
                <w:szCs w:val="24"/>
              </w:rPr>
              <w:t xml:space="preserve">Середа:   </w:t>
            </w:r>
            <w:proofErr w:type="gramEnd"/>
            <w:r w:rsidRPr="0023734F">
              <w:rPr>
                <w:rFonts w:ascii="Times New Roman" w:eastAsia="Times New Roman" w:hAnsi="Times New Roman" w:cs="Times New Roman"/>
                <w:sz w:val="24"/>
                <w:szCs w:val="24"/>
              </w:rPr>
              <w:t xml:space="preserve">      08:00 – 17:00</w:t>
            </w:r>
          </w:p>
          <w:p w:rsidR="00AA6189" w:rsidRPr="0023734F" w:rsidRDefault="00AA6189" w:rsidP="000C2BA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Четвер</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AA6189" w:rsidRPr="0023734F" w:rsidRDefault="00AA6189" w:rsidP="000C2BA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П'ятниця</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15:45</w:t>
            </w:r>
          </w:p>
          <w:p w:rsidR="00AA6189" w:rsidRPr="0023734F" w:rsidRDefault="00AA6189" w:rsidP="000C2BA7">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Перерва</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12:00 – 12:45 </w:t>
            </w:r>
          </w:p>
          <w:p w:rsidR="00AA6189" w:rsidRPr="0023734F" w:rsidRDefault="00AA6189" w:rsidP="000C2BA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Вихідний</w:t>
            </w:r>
            <w:proofErr w:type="spellEnd"/>
            <w:r w:rsidRPr="0023734F">
              <w:rPr>
                <w:rFonts w:ascii="Times New Roman" w:eastAsia="Times New Roman" w:hAnsi="Times New Roman" w:cs="Times New Roman"/>
                <w:sz w:val="24"/>
                <w:szCs w:val="24"/>
              </w:rPr>
              <w:t xml:space="preserve">  день</w:t>
            </w:r>
            <w:proofErr w:type="gram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субота</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неділя</w:t>
            </w:r>
            <w:proofErr w:type="spellEnd"/>
            <w:r w:rsidRPr="0023734F">
              <w:rPr>
                <w:rFonts w:ascii="Times New Roman" w:eastAsia="Times New Roman" w:hAnsi="Times New Roman" w:cs="Times New Roman"/>
                <w:sz w:val="24"/>
                <w:szCs w:val="24"/>
              </w:rPr>
              <w:t xml:space="preserve"> </w:t>
            </w:r>
          </w:p>
          <w:p w:rsidR="00AA6189" w:rsidRPr="0023734F" w:rsidRDefault="00AA6189" w:rsidP="000C2BA7">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тел. (0532) 56-83-77,</w:t>
            </w:r>
          </w:p>
          <w:p w:rsidR="00AA6189" w:rsidRPr="0023734F" w:rsidRDefault="00AA6189" w:rsidP="000C2BA7">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адреса </w:t>
            </w:r>
            <w:proofErr w:type="spellStart"/>
            <w:r w:rsidRPr="0023734F">
              <w:rPr>
                <w:rFonts w:ascii="Times New Roman" w:eastAsia="Times New Roman" w:hAnsi="Times New Roman" w:cs="Times New Roman"/>
                <w:sz w:val="24"/>
                <w:szCs w:val="24"/>
              </w:rPr>
              <w:t>електронної</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пошти</w:t>
            </w:r>
            <w:proofErr w:type="spellEnd"/>
            <w:r w:rsidRPr="0023734F">
              <w:rPr>
                <w:rFonts w:ascii="Times New Roman" w:eastAsia="Times New Roman" w:hAnsi="Times New Roman" w:cs="Times New Roman"/>
                <w:sz w:val="24"/>
                <w:szCs w:val="24"/>
              </w:rPr>
              <w:t xml:space="preserve">: </w:t>
            </w:r>
            <w:hyperlink r:id="rId5" w:history="1">
              <w:r w:rsidRPr="0023734F">
                <w:rPr>
                  <w:rFonts w:ascii="Times New Roman" w:eastAsia="Times New Roman" w:hAnsi="Times New Roman" w:cs="Times New Roman"/>
                  <w:color w:val="0000FF"/>
                  <w:sz w:val="24"/>
                  <w:szCs w:val="24"/>
                  <w:u w:val="single"/>
                  <w:shd w:val="clear" w:color="auto" w:fill="FFFFFF"/>
                </w:rPr>
                <w:t>infolegal@pl.minjust.gov.ua</w:t>
              </w:r>
            </w:hyperlink>
          </w:p>
          <w:p w:rsidR="00AA6189" w:rsidRPr="0023734F" w:rsidRDefault="00AA6189" w:rsidP="000C2BA7">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веб-сайт: </w:t>
            </w:r>
            <w:hyperlink r:id="rId6" w:history="1">
              <w:r w:rsidRPr="0023734F">
                <w:rPr>
                  <w:rFonts w:ascii="Times New Roman" w:eastAsia="Times New Roman" w:hAnsi="Times New Roman" w:cs="Times New Roman"/>
                  <w:color w:val="0000FF"/>
                  <w:sz w:val="24"/>
                  <w:szCs w:val="24"/>
                  <w:u w:val="single"/>
                </w:rPr>
                <w:t>http://sumyjust.gov.ua</w:t>
              </w:r>
            </w:hyperlink>
            <w:r w:rsidRPr="0023734F">
              <w:rPr>
                <w:rFonts w:ascii="Times New Roman" w:eastAsia="Times New Roman" w:hAnsi="Times New Roman" w:cs="Times New Roman"/>
                <w:sz w:val="24"/>
                <w:szCs w:val="24"/>
              </w:rPr>
              <w:t xml:space="preserve"> </w:t>
            </w:r>
          </w:p>
          <w:p w:rsidR="00AA6189" w:rsidRPr="0023734F" w:rsidRDefault="00AA6189" w:rsidP="000C2BA7">
            <w:pPr>
              <w:suppressAutoHyphens/>
              <w:spacing w:after="0" w:line="240" w:lineRule="auto"/>
              <w:rPr>
                <w:rFonts w:ascii="Times New Roman" w:eastAsia="Times New Roman" w:hAnsi="Times New Roman" w:cs="Times New Roman"/>
                <w:sz w:val="24"/>
                <w:szCs w:val="24"/>
                <w:lang w:eastAsia="ar-SA"/>
              </w:rPr>
            </w:pP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jc w:val="center"/>
              <w:rPr>
                <w:rFonts w:ascii="Times New Roman" w:eastAsia="Times New Roman" w:hAnsi="Times New Roman" w:cs="Times New Roman"/>
                <w:b/>
                <w:sz w:val="24"/>
                <w:szCs w:val="24"/>
                <w:lang w:val="uk-UA" w:eastAsia="uk-UA"/>
              </w:rPr>
            </w:pPr>
            <w:r w:rsidRPr="00AA6189">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Закони України</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Закон України «Про політичні партії в Україні»;</w:t>
            </w:r>
          </w:p>
          <w:p w:rsidR="00AA6189" w:rsidRPr="00AA6189" w:rsidRDefault="00AA6189" w:rsidP="00AA6189">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Акти Кабінету Міністрів України</w:t>
            </w:r>
          </w:p>
        </w:tc>
        <w:tc>
          <w:tcPr>
            <w:tcW w:w="7225" w:type="dxa"/>
            <w:tcBorders>
              <w:top w:val="outset" w:sz="6" w:space="0" w:color="000000"/>
              <w:left w:val="outset" w:sz="6" w:space="0" w:color="000000"/>
              <w:bottom w:val="outset" w:sz="6" w:space="0" w:color="000000"/>
              <w:right w:val="outset" w:sz="6" w:space="0" w:color="000000"/>
            </w:tcBorders>
          </w:tcPr>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lastRenderedPageBreak/>
              <w:t xml:space="preserve">Постанова Кабінету Міністрів України від 04.12.2019 № 1137 «Питання Єдиного державного </w:t>
            </w:r>
            <w:proofErr w:type="spellStart"/>
            <w:r w:rsidRPr="00AA6189">
              <w:rPr>
                <w:rFonts w:ascii="Times New Roman" w:eastAsia="Times New Roman" w:hAnsi="Times New Roman" w:cs="Times New Roman"/>
                <w:sz w:val="24"/>
                <w:szCs w:val="24"/>
                <w:lang w:val="uk-UA" w:eastAsia="uk-UA"/>
              </w:rPr>
              <w:t>вебпорталу</w:t>
            </w:r>
            <w:proofErr w:type="spellEnd"/>
            <w:r w:rsidRPr="00AA6189">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Акти центральних органів виконавчої влади</w:t>
            </w:r>
          </w:p>
        </w:tc>
        <w:tc>
          <w:tcPr>
            <w:tcW w:w="7225" w:type="dxa"/>
            <w:tcBorders>
              <w:top w:val="outset" w:sz="6" w:space="0" w:color="000000"/>
              <w:left w:val="outset" w:sz="6" w:space="0" w:color="000000"/>
              <w:bottom w:val="outset" w:sz="6" w:space="0" w:color="000000"/>
              <w:right w:val="outset" w:sz="6" w:space="0" w:color="000000"/>
            </w:tcBorders>
          </w:tcPr>
          <w:p w:rsidR="00AA6189" w:rsidRPr="00AA6189" w:rsidRDefault="00AA6189" w:rsidP="00AA6189">
            <w:pPr>
              <w:keepNext/>
              <w:spacing w:after="0" w:line="240" w:lineRule="auto"/>
              <w:ind w:firstLine="224"/>
              <w:jc w:val="both"/>
              <w:rPr>
                <w:rFonts w:ascii="Times New Roman" w:eastAsia="Batang" w:hAnsi="Times New Roman" w:cs="Times New Roman"/>
                <w:b/>
                <w:sz w:val="24"/>
                <w:szCs w:val="24"/>
                <w:lang w:val="uk-UA" w:eastAsia="ko-KR"/>
              </w:rPr>
            </w:pPr>
            <w:r w:rsidRPr="00AA6189">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AA6189">
              <w:rPr>
                <w:rFonts w:ascii="Times New Roman" w:eastAsia="Times New Roman" w:hAnsi="Times New Roman" w:cs="Times New Roman"/>
                <w:bCs/>
                <w:sz w:val="24"/>
                <w:szCs w:val="24"/>
                <w:lang w:val="uk-UA"/>
              </w:rPr>
              <w:t>1500/29630</w:t>
            </w:r>
            <w:r w:rsidRPr="00AA6189">
              <w:rPr>
                <w:rFonts w:ascii="Times New Roman" w:eastAsia="Times New Roman" w:hAnsi="Times New Roman" w:cs="Times New Roman"/>
                <w:sz w:val="24"/>
                <w:szCs w:val="24"/>
                <w:lang w:val="uk-UA" w:eastAsia="uk-UA"/>
              </w:rPr>
              <w:t>;</w:t>
            </w:r>
            <w:r w:rsidRPr="00AA6189">
              <w:rPr>
                <w:rFonts w:ascii="Times New Roman" w:eastAsia="Times New Roman" w:hAnsi="Times New Roman" w:cs="Times New Roman"/>
                <w:bCs/>
                <w:sz w:val="24"/>
                <w:szCs w:val="24"/>
                <w:lang w:val="uk-UA"/>
              </w:rPr>
              <w:t xml:space="preserve"> </w:t>
            </w:r>
          </w:p>
          <w:p w:rsidR="00AA6189" w:rsidRPr="00AA6189" w:rsidRDefault="00AA6189" w:rsidP="00AA6189">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xml:space="preserve">наказ Міністерства юстиції України від 09.02.2016 № 359/5 «Про затвердження Порядку державної реєстрації юридичних осіб, фізичних осіб </w:t>
            </w:r>
            <w:bookmarkStart w:id="0" w:name="_GoBack"/>
            <w:bookmarkEnd w:id="0"/>
            <w:r w:rsidRPr="00AA6189">
              <w:rPr>
                <w:rFonts w:ascii="Times New Roman" w:eastAsia="Times New Roman" w:hAnsi="Times New Roman" w:cs="Times New Roman"/>
                <w:sz w:val="24"/>
                <w:szCs w:val="24"/>
                <w:lang w:val="uk-UA" w:eastAsia="uk-UA"/>
              </w:rPr>
              <w:t>– підприємців та громадських формувань, що не мають статусу юридичної особи», зареєстрований у Міністерстві юстиції України 09.02.2016 за № 200/28330;</w:t>
            </w:r>
          </w:p>
          <w:p w:rsidR="00AA6189" w:rsidRPr="00AA6189" w:rsidRDefault="00AA6189" w:rsidP="00AA6189">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AA6189" w:rsidRPr="00AA6189" w:rsidRDefault="00AA6189" w:rsidP="00AA6189">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4"/>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jc w:val="center"/>
              <w:rPr>
                <w:rFonts w:ascii="Times New Roman" w:eastAsia="Times New Roman" w:hAnsi="Times New Roman" w:cs="Times New Roman"/>
                <w:b/>
                <w:sz w:val="24"/>
                <w:szCs w:val="24"/>
                <w:lang w:val="uk-UA" w:eastAsia="uk-UA"/>
              </w:rPr>
            </w:pPr>
            <w:r w:rsidRPr="00AA6189">
              <w:rPr>
                <w:rFonts w:ascii="Times New Roman" w:eastAsia="Times New Roman" w:hAnsi="Times New Roman" w:cs="Times New Roman"/>
                <w:b/>
                <w:sz w:val="24"/>
                <w:szCs w:val="24"/>
                <w:lang w:val="uk-UA" w:eastAsia="uk-UA"/>
              </w:rPr>
              <w:t>Умови отримання адміністративної послуги</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ind w:firstLine="224"/>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AA6189">
              <w:rPr>
                <w:rFonts w:ascii="Times New Roman" w:eastAsia="Times New Roman" w:hAnsi="Times New Roman" w:cs="Times New Roman"/>
                <w:sz w:val="24"/>
                <w:szCs w:val="24"/>
                <w:lang w:val="uk-UA"/>
              </w:rPr>
              <w:br/>
              <w:t>(далі – заявник)</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t xml:space="preserve">1. Для державної реєстрації змін до відомостей, що містяться у Єдиному державному реєстрі </w:t>
            </w:r>
            <w:r w:rsidRPr="00AA6189">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подаються:</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реєстр осіб (громадян), які брали участь в засіданні уповноваженого органу управління юридичної особи;</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документ про сплату адміністративного збору, крім внесення змін до інформації про здійснення зв’язку з юридичною особою;</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rPr>
            </w:pPr>
            <w:r w:rsidRPr="00AA6189">
              <w:rPr>
                <w:rFonts w:ascii="Times New Roman" w:eastAsia="Times New Roman" w:hAnsi="Times New Roman" w:cs="Times New Roman"/>
                <w:sz w:val="24"/>
                <w:szCs w:val="24"/>
                <w:lang w:val="uk-UA"/>
              </w:rPr>
              <w:lastRenderedPageBreak/>
              <w:t xml:space="preserve">2. Для державної реєстрації змін до відомостей, що містяться в Єдиному державному реєстрі </w:t>
            </w:r>
            <w:r w:rsidRPr="00AA6189">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w:t>
            </w:r>
            <w:r w:rsidRPr="00AA6189">
              <w:rPr>
                <w:rFonts w:ascii="Times New Roman" w:eastAsia="Times New Roman" w:hAnsi="Times New Roman" w:cs="Times New Roman"/>
                <w:sz w:val="24"/>
                <w:szCs w:val="24"/>
                <w:lang w:val="uk-UA"/>
              </w:rPr>
              <w:t xml:space="preserve">, у зв’язку із зупиненням (припиненням) членства у </w:t>
            </w:r>
            <w:r w:rsidRPr="00AA6189">
              <w:rPr>
                <w:rFonts w:ascii="Times New Roman" w:eastAsia="Times New Roman" w:hAnsi="Times New Roman" w:cs="Times New Roman"/>
                <w:sz w:val="24"/>
                <w:szCs w:val="24"/>
                <w:lang w:val="uk-UA" w:eastAsia="uk-UA"/>
              </w:rPr>
              <w:t>громадському формуванні</w:t>
            </w:r>
            <w:r w:rsidRPr="00AA6189">
              <w:rPr>
                <w:rFonts w:ascii="Times New Roman" w:eastAsia="Times New Roman" w:hAnsi="Times New Roman" w:cs="Times New Roman"/>
                <w:sz w:val="24"/>
                <w:szCs w:val="24"/>
                <w:lang w:val="uk-UA"/>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AA6189">
              <w:rPr>
                <w:rFonts w:ascii="Times New Roman" w:eastAsia="Times New Roman" w:hAnsi="Times New Roman" w:cs="Times New Roman"/>
                <w:sz w:val="24"/>
                <w:szCs w:val="24"/>
                <w:lang w:val="uk-UA" w:eastAsia="uk-UA"/>
              </w:rPr>
              <w:t>громадського формування</w:t>
            </w:r>
            <w:r w:rsidRPr="00AA6189">
              <w:rPr>
                <w:rFonts w:ascii="Times New Roman" w:eastAsia="Times New Roman" w:hAnsi="Times New Roman" w:cs="Times New Roman"/>
                <w:sz w:val="24"/>
                <w:szCs w:val="24"/>
                <w:lang w:val="uk-UA"/>
              </w:rPr>
              <w:t xml:space="preserve"> з відміткою про її прийняття.</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rPr>
            </w:pPr>
            <w:r w:rsidRPr="00AA6189">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r w:rsidRPr="00AA6189">
              <w:rPr>
                <w:rFonts w:ascii="Times New Roman" w:eastAsia="Times New Roman" w:hAnsi="Times New Roman" w:cs="Times New Roman"/>
                <w:sz w:val="28"/>
                <w:szCs w:val="28"/>
                <w:lang w:val="uk-UA"/>
              </w:rPr>
              <w:t xml:space="preserve"> </w:t>
            </w:r>
            <w:r w:rsidRPr="00AA6189">
              <w:rPr>
                <w:rFonts w:ascii="Times New Roman" w:eastAsia="Times New Roman" w:hAnsi="Times New Roman" w:cs="Times New Roman"/>
                <w:sz w:val="24"/>
                <w:szCs w:val="24"/>
                <w:lang w:val="uk-UA"/>
              </w:rPr>
              <w:t>У разі подання заяви про державну реєстрацію поштовим відправленням справжність підпису заявника повинна бути нотаріально засвідчена</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AA6189">
              <w:rPr>
                <w:rFonts w:ascii="Times New Roman" w:eastAsia="Times New Roman" w:hAnsi="Times New Roman" w:cs="Times New Roman"/>
                <w:sz w:val="24"/>
                <w:szCs w:val="24"/>
                <w:lang w:val="uk-UA"/>
              </w:rPr>
              <w:t>вебпорталу</w:t>
            </w:r>
            <w:proofErr w:type="spellEnd"/>
            <w:r w:rsidRPr="00AA6189">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AA6189">
              <w:rPr>
                <w:rFonts w:ascii="Times New Roman" w:eastAsia="Times New Roman" w:hAnsi="Times New Roman" w:cs="Times New Roman"/>
                <w:sz w:val="24"/>
                <w:szCs w:val="24"/>
                <w:lang w:val="uk-UA"/>
              </w:rPr>
              <w:t>вебпортал</w:t>
            </w:r>
            <w:proofErr w:type="spellEnd"/>
            <w:r w:rsidRPr="00AA6189">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ind w:firstLine="224"/>
              <w:jc w:val="both"/>
              <w:rPr>
                <w:rFonts w:ascii="Times New Roman" w:eastAsia="Times New Roman" w:hAnsi="Times New Roman" w:cs="Times New Roman"/>
                <w:sz w:val="24"/>
                <w:szCs w:val="24"/>
                <w:lang w:val="uk-UA"/>
              </w:rPr>
            </w:pPr>
            <w:r w:rsidRPr="00AA6189">
              <w:rPr>
                <w:rFonts w:ascii="Times New Roman" w:eastAsia="Times New Roman" w:hAnsi="Times New Roman" w:cs="Times New Roman"/>
                <w:sz w:val="24"/>
                <w:szCs w:val="24"/>
                <w:lang w:val="uk-UA"/>
              </w:rPr>
              <w:t xml:space="preserve">За державну реєстрацію змін до відомостей про юридичну особу, що містяться в Єдиному державному реєстрі </w:t>
            </w:r>
            <w:r w:rsidRPr="00AA6189">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 (</w:t>
            </w:r>
            <w:r w:rsidRPr="00AA6189">
              <w:rPr>
                <w:rFonts w:ascii="Times New Roman" w:eastAsia="Times New Roman" w:hAnsi="Times New Roman" w:cs="Times New Roman"/>
                <w:sz w:val="24"/>
                <w:szCs w:val="24"/>
                <w:lang w:val="uk-UA"/>
              </w:rPr>
              <w:t xml:space="preserve">крім внесення змін до інформації про здійснення зв’язку з юридичною особою) сплачується адміністративний збір у розмірі 0,3 </w:t>
            </w:r>
            <w:r w:rsidRPr="00AA6189">
              <w:rPr>
                <w:rFonts w:ascii="Times New Roman" w:eastAsia="Times New Roman" w:hAnsi="Times New Roman" w:cs="Times New Roman"/>
                <w:sz w:val="24"/>
                <w:szCs w:val="24"/>
                <w:lang w:val="uk-UA" w:eastAsia="uk-UA"/>
              </w:rPr>
              <w:t>прожиткового мінімуму для працездатних осіб</w:t>
            </w:r>
            <w:r w:rsidRPr="00AA6189">
              <w:rPr>
                <w:rFonts w:ascii="Times New Roman" w:eastAsia="Times New Roman" w:hAnsi="Times New Roman" w:cs="Times New Roman"/>
                <w:sz w:val="24"/>
                <w:szCs w:val="24"/>
                <w:lang w:val="uk-UA"/>
              </w:rPr>
              <w:t>.</w:t>
            </w:r>
          </w:p>
          <w:p w:rsidR="00AA6189" w:rsidRPr="00AA6189" w:rsidRDefault="00AA6189" w:rsidP="00AA6189">
            <w:pPr>
              <w:spacing w:after="0" w:line="240" w:lineRule="auto"/>
              <w:ind w:firstLine="224"/>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rsidR="00AA6189" w:rsidRPr="00AA6189" w:rsidRDefault="00AA6189" w:rsidP="00AA6189">
            <w:pPr>
              <w:spacing w:after="0" w:line="240" w:lineRule="auto"/>
              <w:ind w:firstLine="224"/>
              <w:jc w:val="both"/>
              <w:rPr>
                <w:rFonts w:ascii="Times New Roman" w:eastAsia="Times New Roman" w:hAnsi="Times New Roman" w:cs="Times New Roman"/>
                <w:sz w:val="24"/>
                <w:szCs w:val="24"/>
                <w:u w:val="single"/>
                <w:lang w:val="uk-UA" w:eastAsia="uk-UA"/>
              </w:rPr>
            </w:pPr>
            <w:r w:rsidRPr="00AA6189">
              <w:rPr>
                <w:rFonts w:ascii="Times New Roman" w:eastAsia="Times New Roman" w:hAnsi="Times New Roman" w:cs="Times New Roman"/>
                <w:sz w:val="24"/>
                <w:szCs w:val="24"/>
                <w:lang w:val="uk-UA" w:eastAsia="uk-UA"/>
              </w:rPr>
              <w:t xml:space="preserve">Державна реєстрація змін до відомостей у скорочені строки проводиться </w:t>
            </w:r>
            <w:r w:rsidRPr="00AA6189">
              <w:rPr>
                <w:rFonts w:ascii="Times New Roman" w:eastAsia="Times New Roman" w:hAnsi="Times New Roman" w:cs="Times New Roman"/>
                <w:sz w:val="24"/>
                <w:szCs w:val="24"/>
                <w:u w:val="single"/>
                <w:lang w:val="uk-UA" w:eastAsia="uk-UA"/>
              </w:rPr>
              <w:t>виключно за бажанням заявника у разі внесення ним додатково</w:t>
            </w:r>
            <w:r w:rsidRPr="00AA6189">
              <w:rPr>
                <w:rFonts w:ascii="Times New Roman" w:eastAsia="Times New Roman" w:hAnsi="Times New Roman" w:cs="Times New Roman"/>
                <w:sz w:val="24"/>
                <w:szCs w:val="24"/>
                <w:lang w:val="uk-UA" w:eastAsia="uk-UA"/>
              </w:rPr>
              <w:t xml:space="preserve"> до адміністративного збору </w:t>
            </w:r>
            <w:r w:rsidRPr="00AA6189">
              <w:rPr>
                <w:rFonts w:ascii="Times New Roman" w:eastAsia="Times New Roman" w:hAnsi="Times New Roman" w:cs="Times New Roman"/>
                <w:sz w:val="24"/>
                <w:szCs w:val="24"/>
                <w:u w:val="single"/>
                <w:lang w:val="uk-UA" w:eastAsia="uk-UA"/>
              </w:rPr>
              <w:t>відповідної плати:</w:t>
            </w:r>
          </w:p>
          <w:p w:rsidR="00AA6189" w:rsidRPr="00AA6189" w:rsidRDefault="00AA6189" w:rsidP="00AA6189">
            <w:pPr>
              <w:spacing w:after="0" w:line="240" w:lineRule="auto"/>
              <w:ind w:firstLine="224"/>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xml:space="preserve">у подвійному розмірі адміністративного збору – за проведення державної реєстрації змін до відомостей </w:t>
            </w:r>
            <w:r w:rsidRPr="00AA6189">
              <w:rPr>
                <w:rFonts w:ascii="Times New Roman" w:eastAsia="Times New Roman" w:hAnsi="Times New Roman" w:cs="Times New Roman"/>
                <w:sz w:val="24"/>
                <w:szCs w:val="24"/>
                <w:u w:val="single"/>
                <w:lang w:val="uk-UA" w:eastAsia="uk-UA"/>
              </w:rPr>
              <w:t>протягом п’яти робочих днів</w:t>
            </w:r>
            <w:r w:rsidRPr="00AA6189">
              <w:rPr>
                <w:rFonts w:ascii="Times New Roman" w:eastAsia="Times New Roman" w:hAnsi="Times New Roman" w:cs="Times New Roman"/>
                <w:sz w:val="24"/>
                <w:szCs w:val="24"/>
                <w:lang w:val="uk-UA" w:eastAsia="uk-UA"/>
              </w:rPr>
              <w:t xml:space="preserve"> після надходження документів;</w:t>
            </w:r>
          </w:p>
          <w:p w:rsidR="00AA6189" w:rsidRPr="00AA6189" w:rsidRDefault="00AA6189" w:rsidP="00AA6189">
            <w:pPr>
              <w:spacing w:after="0" w:line="240" w:lineRule="auto"/>
              <w:ind w:firstLine="224"/>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xml:space="preserve">у п’ятикратному розмірі адміністративного збору – за проведення державної реєстрації змін до відомостей </w:t>
            </w:r>
            <w:r w:rsidRPr="00AA6189">
              <w:rPr>
                <w:rFonts w:ascii="Times New Roman" w:eastAsia="Times New Roman" w:hAnsi="Times New Roman" w:cs="Times New Roman"/>
                <w:sz w:val="24"/>
                <w:szCs w:val="24"/>
                <w:u w:val="single"/>
                <w:lang w:val="uk-UA" w:eastAsia="uk-UA"/>
              </w:rPr>
              <w:t>протягом двох робочих днів</w:t>
            </w:r>
            <w:r w:rsidRPr="00AA6189">
              <w:rPr>
                <w:rFonts w:ascii="Times New Roman" w:eastAsia="Times New Roman" w:hAnsi="Times New Roman" w:cs="Times New Roman"/>
                <w:sz w:val="24"/>
                <w:szCs w:val="24"/>
                <w:lang w:val="uk-UA" w:eastAsia="uk-UA"/>
              </w:rPr>
              <w:t xml:space="preserve"> після надходження документів.</w:t>
            </w:r>
          </w:p>
          <w:p w:rsidR="00AA6189" w:rsidRPr="00AA6189" w:rsidRDefault="00AA6189" w:rsidP="00AA6189">
            <w:pPr>
              <w:spacing w:after="0" w:line="240" w:lineRule="auto"/>
              <w:ind w:firstLine="224"/>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AA6189">
              <w:rPr>
                <w:rFonts w:ascii="Times New Roman" w:eastAsia="Times New Roman" w:hAnsi="Times New Roman" w:cs="Times New Roman"/>
                <w:color w:val="000000"/>
                <w:sz w:val="24"/>
                <w:szCs w:val="24"/>
                <w:lang w:val="uk-UA"/>
              </w:rPr>
              <w:t xml:space="preserve">, встановленому </w:t>
            </w:r>
            <w:r w:rsidRPr="00AA6189">
              <w:rPr>
                <w:rFonts w:ascii="Times New Roman" w:eastAsia="Times New Roman" w:hAnsi="Times New Roman" w:cs="Times New Roman"/>
                <w:sz w:val="24"/>
                <w:szCs w:val="24"/>
                <w:lang w:val="uk-UA" w:eastAsia="uk-UA"/>
              </w:rPr>
              <w:t xml:space="preserve"> законом на 01 січня календарного року, в якому подаються відповідні </w:t>
            </w:r>
            <w:r w:rsidRPr="00AA6189">
              <w:rPr>
                <w:rFonts w:ascii="Times New Roman" w:eastAsia="Times New Roman" w:hAnsi="Times New Roman" w:cs="Times New Roman"/>
                <w:sz w:val="24"/>
                <w:szCs w:val="24"/>
                <w:lang w:val="uk-UA" w:eastAsia="uk-UA"/>
              </w:rPr>
              <w:lastRenderedPageBreak/>
              <w:t>документи для проведення реєстраційної дії, та округлюється до найближчих 10 гривень.</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p w:rsidR="00AA6189" w:rsidRPr="00AA6189" w:rsidRDefault="00AA6189" w:rsidP="00AA6189">
            <w:pPr>
              <w:spacing w:after="0" w:line="240" w:lineRule="auto"/>
              <w:ind w:firstLine="223"/>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10</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Строк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t xml:space="preserve">- </w:t>
            </w:r>
            <w:r w:rsidRPr="00AA6189">
              <w:rPr>
                <w:rFonts w:ascii="Times New Roman" w:eastAsia="Times New Roman" w:hAnsi="Times New Roman" w:cs="Times New Roman"/>
                <w:sz w:val="24"/>
                <w:szCs w:val="24"/>
                <w:lang w:val="uk-UA" w:eastAsia="uk-UA"/>
              </w:rPr>
              <w:t>документи подано особою, яка не має на це повноважень;</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t xml:space="preserve">- </w:t>
            </w:r>
            <w:r w:rsidRPr="00AA6189">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t xml:space="preserve">- </w:t>
            </w:r>
            <w:r w:rsidRPr="00AA6189">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A6189" w:rsidRPr="00AA6189" w:rsidRDefault="00AA6189" w:rsidP="00AA6189">
            <w:pPr>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A6189" w:rsidRPr="00AA6189" w:rsidRDefault="00AA6189" w:rsidP="00AA6189">
            <w:pPr>
              <w:tabs>
                <w:tab w:val="left" w:pos="1565"/>
              </w:tabs>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AA6189">
              <w:rPr>
                <w:rFonts w:ascii="Times New Roman" w:eastAsia="Times New Roman" w:hAnsi="Times New Roman" w:cs="Times New Roman"/>
                <w:sz w:val="24"/>
                <w:szCs w:val="24"/>
                <w:lang w:val="uk-UA" w:eastAsia="uk-UA"/>
              </w:rPr>
              <w:t>бенефіціарного</w:t>
            </w:r>
            <w:proofErr w:type="spellEnd"/>
            <w:r w:rsidRPr="00AA6189">
              <w:rPr>
                <w:rFonts w:ascii="Times New Roman" w:eastAsia="Times New Roman" w:hAnsi="Times New Roman" w:cs="Times New Roman"/>
                <w:sz w:val="24"/>
                <w:szCs w:val="24"/>
                <w:lang w:val="uk-UA" w:eastAsia="uk-UA"/>
              </w:rPr>
              <w:t xml:space="preserve"> власника юридичної особи;</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Результат надання адміністративної послуги</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t xml:space="preserve">Внесення відповідного запису до </w:t>
            </w:r>
            <w:r w:rsidRPr="00AA6189">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AA6189" w:rsidRPr="00AA6189" w:rsidRDefault="00AA6189" w:rsidP="00AA6189">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рішення про проведення державної реєстрації;</w:t>
            </w:r>
          </w:p>
          <w:p w:rsidR="00AA6189" w:rsidRPr="00AA6189" w:rsidRDefault="00AA6189" w:rsidP="00AA6189">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rPr>
              <w:lastRenderedPageBreak/>
              <w:t xml:space="preserve">виписка з </w:t>
            </w:r>
            <w:r w:rsidRPr="00AA6189">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A6189" w:rsidRPr="00AA6189" w:rsidRDefault="00AA6189" w:rsidP="00AA6189">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рішення та повідомлення про відмову у державній реєстрації із зазначенням виключного переліку підстав для відмови</w:t>
            </w:r>
          </w:p>
        </w:tc>
      </w:tr>
      <w:tr w:rsidR="00AA6189" w:rsidRPr="00AA6189" w:rsidTr="00AA6189">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AA6189" w:rsidRPr="00AA6189" w:rsidRDefault="00AA6189" w:rsidP="00AA6189">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13</w:t>
            </w:r>
          </w:p>
        </w:tc>
        <w:tc>
          <w:tcPr>
            <w:tcW w:w="2128" w:type="dxa"/>
            <w:gridSpan w:val="2"/>
            <w:tcBorders>
              <w:top w:val="outset" w:sz="6" w:space="0" w:color="000000"/>
              <w:left w:val="single" w:sz="4" w:space="0" w:color="auto"/>
              <w:bottom w:val="outset" w:sz="6" w:space="0" w:color="000000"/>
              <w:right w:val="outset" w:sz="6" w:space="0" w:color="000000"/>
            </w:tcBorders>
          </w:tcPr>
          <w:p w:rsidR="00AA6189" w:rsidRPr="00AA6189" w:rsidRDefault="00AA6189" w:rsidP="00AA6189">
            <w:pPr>
              <w:spacing w:after="0" w:line="240" w:lineRule="auto"/>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Способи отримання відповіді (результату)</w:t>
            </w:r>
          </w:p>
        </w:tc>
        <w:tc>
          <w:tcPr>
            <w:tcW w:w="7225" w:type="dxa"/>
            <w:tcBorders>
              <w:top w:val="outset" w:sz="6" w:space="0" w:color="000000"/>
              <w:left w:val="outset" w:sz="6" w:space="0" w:color="000000"/>
              <w:bottom w:val="outset" w:sz="6" w:space="0" w:color="000000"/>
              <w:right w:val="outset" w:sz="6" w:space="0" w:color="000000"/>
            </w:tcBorders>
            <w:hideMark/>
          </w:tcPr>
          <w:p w:rsidR="00AA6189" w:rsidRPr="00AA6189" w:rsidRDefault="00AA6189" w:rsidP="00AA6189">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AA6189">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AA6189">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в електронній формі</w:t>
            </w:r>
            <w:r w:rsidRPr="00AA6189">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AA6189" w:rsidRPr="00AA6189" w:rsidRDefault="00AA6189" w:rsidP="00AA6189">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AA6189">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A6189" w:rsidRPr="00AA6189" w:rsidRDefault="00AA6189" w:rsidP="00AA6189">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AA6189">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Pr="00AA6189">
              <w:rPr>
                <w:rFonts w:ascii="Times New Roman" w:eastAsia="Times New Roman" w:hAnsi="Times New Roman" w:cs="Times New Roman"/>
                <w:sz w:val="24"/>
                <w:szCs w:val="24"/>
                <w:lang w:val="uk-UA"/>
              </w:rPr>
              <w:t>.</w:t>
            </w:r>
          </w:p>
          <w:p w:rsidR="00AA6189" w:rsidRPr="00AA6189" w:rsidRDefault="00AA6189" w:rsidP="00AA6189">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Документи надаються заявнику у паперовій формі:</w:t>
            </w:r>
          </w:p>
          <w:p w:rsidR="00AA6189" w:rsidRPr="00AA6189" w:rsidRDefault="00AA6189" w:rsidP="00AA6189">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 ;</w:t>
            </w:r>
          </w:p>
          <w:p w:rsidR="00AA6189" w:rsidRPr="00AA6189" w:rsidRDefault="00AA6189" w:rsidP="00AA6189">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AA6189">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AA6189" w:rsidRPr="00AA6189" w:rsidRDefault="00AA6189" w:rsidP="00AA6189">
      <w:pPr>
        <w:spacing w:after="0" w:line="240" w:lineRule="auto"/>
        <w:jc w:val="both"/>
        <w:rPr>
          <w:rFonts w:ascii="Times New Roman" w:eastAsia="Times New Roman" w:hAnsi="Times New Roman" w:cs="Times New Roman"/>
          <w:sz w:val="24"/>
          <w:szCs w:val="24"/>
          <w:lang w:val="uk-UA"/>
        </w:rPr>
      </w:pPr>
      <w:r w:rsidRPr="00AA6189">
        <w:rPr>
          <w:rFonts w:ascii="Times New Roman" w:eastAsia="Times New Roman" w:hAnsi="Times New Roman" w:cs="Times New Roman"/>
          <w:sz w:val="24"/>
          <w:szCs w:val="24"/>
          <w:lang w:val="uk-UA"/>
        </w:rPr>
        <w:t xml:space="preserve">* </w:t>
      </w:r>
      <w:r w:rsidRPr="00AA6189">
        <w:rPr>
          <w:rFonts w:ascii="Times New Roman" w:eastAsia="Times New Roman" w:hAnsi="Times New Roman" w:cs="Times New Roman"/>
          <w:sz w:val="20"/>
          <w:szCs w:val="24"/>
          <w:lang w:val="uk-UA"/>
        </w:rPr>
        <w:t xml:space="preserve">Після доопрацювання Єдиного державного </w:t>
      </w:r>
      <w:proofErr w:type="spellStart"/>
      <w:r w:rsidRPr="00AA6189">
        <w:rPr>
          <w:rFonts w:ascii="Times New Roman" w:eastAsia="Times New Roman" w:hAnsi="Times New Roman" w:cs="Times New Roman"/>
          <w:sz w:val="20"/>
          <w:szCs w:val="24"/>
          <w:lang w:val="uk-UA"/>
        </w:rPr>
        <w:t>вебпорталу</w:t>
      </w:r>
      <w:proofErr w:type="spellEnd"/>
      <w:r w:rsidRPr="00AA6189">
        <w:rPr>
          <w:rFonts w:ascii="Times New Roman" w:eastAsia="Times New Roman" w:hAnsi="Times New Roman" w:cs="Times New Roman"/>
          <w:sz w:val="20"/>
          <w:szCs w:val="24"/>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7E3016" w:rsidRPr="00AA6189" w:rsidRDefault="00AA6189">
      <w:pPr>
        <w:rPr>
          <w:lang w:val="uk-UA"/>
        </w:rPr>
      </w:pPr>
    </w:p>
    <w:sectPr w:rsidR="007E3016" w:rsidRPr="00AA6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21"/>
    <w:rsid w:val="001170DB"/>
    <w:rsid w:val="00130401"/>
    <w:rsid w:val="00702C21"/>
    <w:rsid w:val="00AA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37D8B2-76EE-45C0-BF8E-517FFE4B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2023-03-31T12:01:00Z</dcterms:created>
  <dcterms:modified xsi:type="dcterms:W3CDTF">2023-03-31T12:04:00Z</dcterms:modified>
</cp:coreProperties>
</file>