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C67C10">
        <w:rPr>
          <w:lang w:val="en-US"/>
        </w:rPr>
        <w:t>4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C67C10" w:rsidRPr="001664AE" w:rsidRDefault="00C67C10" w:rsidP="00C67C10">
      <w:pPr>
        <w:jc w:val="right"/>
        <w:rPr>
          <w:b/>
          <w:lang w:val="uk-UA"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</w:rPr>
      </w:pPr>
    </w:p>
    <w:p w:rsidR="00C67C10" w:rsidRPr="00375127" w:rsidRDefault="00C67C10" w:rsidP="00C67C10">
      <w:pPr>
        <w:rPr>
          <w:vanish/>
          <w:lang w:eastAsia="uk-UA"/>
        </w:rPr>
      </w:pPr>
    </w:p>
    <w:p w:rsidR="00C67C10" w:rsidRPr="00375127" w:rsidRDefault="00C67C10" w:rsidP="00C67C10">
      <w:pPr>
        <w:rPr>
          <w:vanish/>
          <w:lang w:eastAsia="uk-UA"/>
        </w:rPr>
      </w:pPr>
    </w:p>
    <w:p w:rsidR="00C67C10" w:rsidRPr="00375127" w:rsidRDefault="00C67C10" w:rsidP="00C67C10">
      <w:pPr>
        <w:rPr>
          <w:vanish/>
          <w:lang w:eastAsia="uk-UA"/>
        </w:rPr>
      </w:pPr>
    </w:p>
    <w:p w:rsidR="00C67C10" w:rsidRPr="00375127" w:rsidRDefault="00C67C10" w:rsidP="00C67C10">
      <w:pPr>
        <w:rPr>
          <w:vanish/>
          <w:lang w:eastAsia="uk-UA"/>
        </w:rPr>
      </w:pPr>
    </w:p>
    <w:p w:rsidR="00C67C10" w:rsidRPr="00375127" w:rsidRDefault="00C67C10" w:rsidP="00C67C10">
      <w:pPr>
        <w:rPr>
          <w:vanish/>
          <w:lang w:eastAsia="uk-UA"/>
        </w:rPr>
      </w:pPr>
    </w:p>
    <w:p w:rsidR="00C67C10" w:rsidRPr="00375127" w:rsidRDefault="00C67C10" w:rsidP="00C67C10">
      <w:pPr>
        <w:rPr>
          <w:vanish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C67C10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C10" w:rsidRPr="00375127" w:rsidRDefault="00C67C10" w:rsidP="00AE6563">
            <w:pPr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C10" w:rsidRPr="00375127" w:rsidRDefault="00C67C10" w:rsidP="00AE6563">
            <w:pPr>
              <w:autoSpaceDE w:val="0"/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МИРГОРОДСЬКА МІСЬКА РАДА</w:t>
            </w:r>
          </w:p>
          <w:p w:rsidR="00C67C10" w:rsidRPr="00375127" w:rsidRDefault="00C67C10" w:rsidP="00AE6563">
            <w:pPr>
              <w:autoSpaceDE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ВИКОНАВЧИЙ КОМІТЕТ</w:t>
            </w:r>
          </w:p>
        </w:tc>
      </w:tr>
      <w:tr w:rsidR="00C67C10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center"/>
              <w:rPr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Інформаційна</w:t>
            </w:r>
            <w:proofErr w:type="spellEnd"/>
            <w:r w:rsidRPr="00375127">
              <w:rPr>
                <w:b/>
                <w:lang w:eastAsia="uk-UA"/>
              </w:rPr>
              <w:t xml:space="preserve"> карта</w:t>
            </w:r>
          </w:p>
          <w:p w:rsidR="00C67C10" w:rsidRPr="00375127" w:rsidRDefault="00C67C10" w:rsidP="00AE6563">
            <w:pPr>
              <w:snapToGrid w:val="0"/>
              <w:jc w:val="center"/>
              <w:rPr>
                <w:b/>
                <w:lang w:eastAsia="uk-UA"/>
              </w:rPr>
            </w:pPr>
          </w:p>
          <w:p w:rsidR="00C67C10" w:rsidRPr="00375127" w:rsidRDefault="00C67C10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Призначення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державної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допомоги</w:t>
            </w:r>
            <w:proofErr w:type="spellEnd"/>
            <w:r w:rsidRPr="00375127">
              <w:rPr>
                <w:b/>
                <w:lang w:eastAsia="uk-UA"/>
              </w:rPr>
              <w:t xml:space="preserve"> на </w:t>
            </w:r>
            <w:proofErr w:type="spellStart"/>
            <w:r w:rsidRPr="00375127">
              <w:rPr>
                <w:b/>
                <w:lang w:eastAsia="uk-UA"/>
              </w:rPr>
              <w:t>дітей</w:t>
            </w:r>
            <w:proofErr w:type="spellEnd"/>
            <w:r w:rsidRPr="00375127">
              <w:rPr>
                <w:b/>
                <w:lang w:eastAsia="uk-UA"/>
              </w:rPr>
              <w:t xml:space="preserve">, над </w:t>
            </w:r>
            <w:proofErr w:type="spellStart"/>
            <w:r w:rsidRPr="00375127">
              <w:rPr>
                <w:b/>
                <w:lang w:eastAsia="uk-UA"/>
              </w:rPr>
              <w:t>якими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встановлено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опіку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чи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піклування</w:t>
            </w:r>
            <w:proofErr w:type="spellEnd"/>
          </w:p>
          <w:p w:rsidR="00C67C10" w:rsidRPr="00375127" w:rsidRDefault="00C67C10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C67C10" w:rsidRPr="00375127" w:rsidRDefault="00C67C1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C67C10" w:rsidRPr="00375127" w:rsidRDefault="00C67C1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eastAsia="uk-UA"/>
              </w:rPr>
            </w:pPr>
            <w:r w:rsidRPr="00375127">
              <w:rPr>
                <w:b/>
                <w:lang w:eastAsia="uk-UA"/>
              </w:rPr>
              <w:t>ІК</w:t>
            </w:r>
            <w:r w:rsidRPr="00375127">
              <w:rPr>
                <w:b/>
                <w:lang w:val="uk-UA" w:eastAsia="uk-UA"/>
              </w:rPr>
              <w:t xml:space="preserve"> 3-1-4</w:t>
            </w:r>
          </w:p>
          <w:p w:rsidR="00C67C10" w:rsidRPr="00375127" w:rsidRDefault="00C67C1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  <w:lang w:eastAsia="uk-UA"/>
              </w:rPr>
            </w:pPr>
            <w:r w:rsidRPr="00375127">
              <w:rPr>
                <w:b/>
                <w:i/>
                <w:iCs/>
                <w:lang w:eastAsia="uk-UA"/>
              </w:rPr>
              <w:t>00149*</w:t>
            </w:r>
          </w:p>
        </w:tc>
      </w:tr>
    </w:tbl>
    <w:p w:rsidR="00C67C10" w:rsidRPr="00375127" w:rsidRDefault="00C67C10" w:rsidP="00C67C10">
      <w:pPr>
        <w:rPr>
          <w:vanish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C67C1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Орган, </w:t>
            </w:r>
            <w:proofErr w:type="spellStart"/>
            <w:r w:rsidRPr="00375127">
              <w:rPr>
                <w:spacing w:val="5"/>
                <w:lang w:eastAsia="uk-UA"/>
              </w:rPr>
              <w:t>що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надає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rPr>
                <w:spacing w:val="-3"/>
                <w:shd w:val="clear" w:color="auto" w:fill="FFFF00"/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Управління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захисту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населення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</w:t>
            </w:r>
          </w:p>
        </w:tc>
      </w:tr>
      <w:tr w:rsidR="00C67C1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-3"/>
                <w:lang w:eastAsia="uk-UA"/>
              </w:rPr>
            </w:pPr>
            <w:proofErr w:type="spellStart"/>
            <w:r w:rsidRPr="00375127">
              <w:rPr>
                <w:spacing w:val="-3"/>
                <w:lang w:eastAsia="uk-UA"/>
              </w:rPr>
              <w:t>Місце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подання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документів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та </w:t>
            </w:r>
            <w:proofErr w:type="spellStart"/>
            <w:r w:rsidRPr="00375127">
              <w:rPr>
                <w:spacing w:val="-3"/>
                <w:lang w:eastAsia="uk-UA"/>
              </w:rPr>
              <w:t>отримання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результату </w:t>
            </w:r>
            <w:proofErr w:type="spellStart"/>
            <w:r w:rsidRPr="00375127">
              <w:rPr>
                <w:spacing w:val="-3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Відділ</w:t>
            </w:r>
            <w:proofErr w:type="spellEnd"/>
            <w:r w:rsidRPr="00375127">
              <w:rPr>
                <w:lang w:eastAsia="uk-UA"/>
              </w:rPr>
              <w:t xml:space="preserve"> «Центр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» </w:t>
            </w:r>
            <w:proofErr w:type="spellStart"/>
            <w:r w:rsidRPr="00375127">
              <w:rPr>
                <w:lang w:eastAsia="uk-UA"/>
              </w:rPr>
              <w:t>виконавчого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комітету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 </w:t>
            </w:r>
          </w:p>
          <w:p w:rsidR="00C67C10" w:rsidRPr="00375127" w:rsidRDefault="00C67C10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вул</w:t>
            </w:r>
            <w:proofErr w:type="spellEnd"/>
            <w:r w:rsidRPr="00375127">
              <w:rPr>
                <w:lang w:eastAsia="uk-UA"/>
              </w:rPr>
              <w:t>. Гоголя,171/</w:t>
            </w:r>
            <w:proofErr w:type="gramStart"/>
            <w:r w:rsidRPr="00375127">
              <w:rPr>
                <w:lang w:eastAsia="uk-UA"/>
              </w:rPr>
              <w:t>1,  тел</w:t>
            </w:r>
            <w:proofErr w:type="gramEnd"/>
            <w:r w:rsidRPr="00375127">
              <w:rPr>
                <w:lang w:eastAsia="uk-UA"/>
              </w:rPr>
              <w:t>/факс (05355) 5-03-18</w:t>
            </w:r>
          </w:p>
          <w:p w:rsidR="00C67C10" w:rsidRPr="00375127" w:rsidRDefault="00C67C10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C67C10" w:rsidRPr="00375127" w:rsidRDefault="00C67C10" w:rsidP="00AE6563">
            <w:pPr>
              <w:rPr>
                <w:lang w:val="en-US" w:eastAsia="uk-UA"/>
              </w:rPr>
            </w:pPr>
            <w:r w:rsidRPr="00375127">
              <w:rPr>
                <w:lang w:val="en-GB" w:eastAsia="uk-UA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C67C10" w:rsidRPr="00375127" w:rsidRDefault="00C67C10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C67C10" w:rsidRPr="00375127" w:rsidRDefault="00C67C10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C67C10" w:rsidRPr="00375127" w:rsidRDefault="00C67C10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C67C10" w:rsidRPr="00375127" w:rsidRDefault="00C67C10" w:rsidP="00AE6563">
            <w:pPr>
              <w:suppressAutoHyphens/>
              <w:rPr>
                <w:lang w:eastAsia="ar-SA"/>
              </w:rPr>
            </w:pPr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C67C10" w:rsidRPr="00375127" w:rsidRDefault="00C67C10" w:rsidP="00AE6563">
            <w:pPr>
              <w:jc w:val="both"/>
              <w:rPr>
                <w:lang w:eastAsia="uk-UA"/>
              </w:rPr>
            </w:pPr>
          </w:p>
        </w:tc>
      </w:tr>
      <w:tr w:rsidR="00C67C10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val="en-US" w:eastAsia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Підстава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jc w:val="both"/>
            </w:pP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над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-сиротою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</w:p>
        </w:tc>
      </w:tr>
      <w:tr w:rsidR="00C67C10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Перелік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необхідних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вимоги</w:t>
            </w:r>
            <w:proofErr w:type="spellEnd"/>
            <w:r w:rsidRPr="00375127">
              <w:rPr>
                <w:lang w:eastAsia="uk-UA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jc w:val="both"/>
            </w:pPr>
            <w:r w:rsidRPr="00375127">
              <w:t xml:space="preserve">1)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особою, </w:t>
            </w:r>
            <w:proofErr w:type="spellStart"/>
            <w:r w:rsidRPr="00375127">
              <w:t>визначеною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установленому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опікунам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піклувальником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смерті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батьківських</w:t>
            </w:r>
            <w:proofErr w:type="spellEnd"/>
            <w:r w:rsidRPr="00375127">
              <w:t xml:space="preserve"> прав, </w:t>
            </w:r>
            <w:proofErr w:type="spellStart"/>
            <w:r w:rsidRPr="00375127">
              <w:t>хвороби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інших</w:t>
            </w:r>
            <w:proofErr w:type="spellEnd"/>
            <w:r w:rsidRPr="00375127">
              <w:t xml:space="preserve"> причин </w:t>
            </w:r>
            <w:proofErr w:type="spellStart"/>
            <w:r w:rsidRPr="00375127">
              <w:t>залишилися</w:t>
            </w:r>
            <w:proofErr w:type="spellEnd"/>
            <w:r w:rsidRPr="00375127">
              <w:t xml:space="preserve"> без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законодавства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набули</w:t>
            </w:r>
            <w:proofErr w:type="spellEnd"/>
            <w:r w:rsidRPr="00375127">
              <w:t xml:space="preserve"> статусу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-сироти,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,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№3 </w:t>
            </w:r>
            <w:r w:rsidRPr="00375127">
              <w:rPr>
                <w:i/>
              </w:rPr>
              <w:t>(</w:t>
            </w:r>
            <w:proofErr w:type="spellStart"/>
            <w:r w:rsidRPr="00375127">
              <w:rPr>
                <w:i/>
              </w:rPr>
              <w:t>заповнюється</w:t>
            </w:r>
            <w:proofErr w:type="spellEnd"/>
            <w:r w:rsidRPr="00375127">
              <w:rPr>
                <w:i/>
              </w:rPr>
              <w:t xml:space="preserve"> на </w:t>
            </w:r>
            <w:proofErr w:type="spellStart"/>
            <w:r w:rsidRPr="00375127">
              <w:rPr>
                <w:i/>
              </w:rPr>
              <w:t>підставі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оригіналу</w:t>
            </w:r>
            <w:proofErr w:type="spellEnd"/>
            <w:r w:rsidRPr="00375127">
              <w:rPr>
                <w:i/>
              </w:rPr>
              <w:t xml:space="preserve"> паспорту та </w:t>
            </w:r>
            <w:proofErr w:type="spellStart"/>
            <w:r w:rsidRPr="00375127">
              <w:rPr>
                <w:i/>
              </w:rPr>
              <w:t>довідки</w:t>
            </w:r>
            <w:proofErr w:type="spellEnd"/>
            <w:r w:rsidRPr="00375127">
              <w:rPr>
                <w:i/>
              </w:rPr>
              <w:t xml:space="preserve"> про </w:t>
            </w:r>
            <w:proofErr w:type="spellStart"/>
            <w:r w:rsidRPr="00375127">
              <w:rPr>
                <w:i/>
              </w:rPr>
              <w:t>присвоєння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реєстраційного</w:t>
            </w:r>
            <w:proofErr w:type="spellEnd"/>
            <w:r w:rsidRPr="00375127">
              <w:rPr>
                <w:i/>
              </w:rPr>
              <w:t xml:space="preserve"> номеру </w:t>
            </w:r>
            <w:proofErr w:type="spellStart"/>
            <w:r w:rsidRPr="00375127">
              <w:rPr>
                <w:i/>
              </w:rPr>
              <w:t>облікової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картки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платника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податків</w:t>
            </w:r>
            <w:proofErr w:type="spellEnd"/>
            <w:r w:rsidRPr="00375127">
              <w:rPr>
                <w:i/>
              </w:rPr>
              <w:t>);</w:t>
            </w:r>
          </w:p>
          <w:p w:rsidR="00C67C10" w:rsidRPr="00375127" w:rsidRDefault="00C67C10" w:rsidP="00AE6563">
            <w:pPr>
              <w:jc w:val="both"/>
            </w:pPr>
            <w:bookmarkStart w:id="1" w:name="n213"/>
            <w:bookmarkEnd w:id="1"/>
            <w:r w:rsidRPr="00375127">
              <w:t xml:space="preserve">2)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 над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-сиротою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позбавленою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батьківського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піклування</w:t>
            </w:r>
            <w:proofErr w:type="spellEnd"/>
            <w:r w:rsidRPr="00375127">
              <w:t>;</w:t>
            </w:r>
          </w:p>
          <w:p w:rsidR="00C67C10" w:rsidRPr="00375127" w:rsidRDefault="00C67C10" w:rsidP="00AE6563">
            <w:pPr>
              <w:jc w:val="both"/>
            </w:pPr>
            <w:bookmarkStart w:id="2" w:name="n214"/>
            <w:bookmarkEnd w:id="2"/>
            <w:r w:rsidRPr="00375127">
              <w:t xml:space="preserve">3)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>;</w:t>
            </w:r>
          </w:p>
          <w:p w:rsidR="00C67C10" w:rsidRPr="00375127" w:rsidRDefault="00C67C10" w:rsidP="00AE6563">
            <w:pPr>
              <w:jc w:val="both"/>
            </w:pPr>
            <w:bookmarkStart w:id="3" w:name="n215"/>
            <w:bookmarkEnd w:id="3"/>
            <w:r w:rsidRPr="00375127">
              <w:t xml:space="preserve">4)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піклувальника</w:t>
            </w:r>
            <w:proofErr w:type="spellEnd"/>
            <w:r w:rsidRPr="00375127">
              <w:t xml:space="preserve">)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(для </w:t>
            </w:r>
            <w:proofErr w:type="spellStart"/>
            <w:r w:rsidRPr="00375127">
              <w:rPr>
                <w:i/>
              </w:rPr>
              <w:t>дітей</w:t>
            </w:r>
            <w:proofErr w:type="spellEnd"/>
            <w:r w:rsidRPr="00375127">
              <w:rPr>
                <w:i/>
              </w:rPr>
              <w:t xml:space="preserve">, над </w:t>
            </w:r>
            <w:proofErr w:type="spellStart"/>
            <w:r w:rsidRPr="00375127">
              <w:rPr>
                <w:i/>
              </w:rPr>
              <w:t>якими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встановлено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опіку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чи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піклування</w:t>
            </w:r>
            <w:proofErr w:type="spellEnd"/>
            <w:r w:rsidRPr="00375127">
              <w:rPr>
                <w:i/>
              </w:rPr>
              <w:t xml:space="preserve"> і </w:t>
            </w:r>
            <w:proofErr w:type="spellStart"/>
            <w:r w:rsidRPr="00375127">
              <w:rPr>
                <w:i/>
              </w:rPr>
              <w:t>які</w:t>
            </w:r>
            <w:proofErr w:type="spellEnd"/>
            <w:r w:rsidRPr="00375127">
              <w:rPr>
                <w:i/>
              </w:rPr>
              <w:t xml:space="preserve"> є </w:t>
            </w:r>
            <w:proofErr w:type="spellStart"/>
            <w:r w:rsidRPr="00375127">
              <w:rPr>
                <w:i/>
              </w:rPr>
              <w:t>вихованцями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дитячих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навчальних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закладів</w:t>
            </w:r>
            <w:proofErr w:type="spellEnd"/>
            <w:r w:rsidRPr="00375127">
              <w:rPr>
                <w:i/>
              </w:rPr>
              <w:t xml:space="preserve">, </w:t>
            </w:r>
            <w:proofErr w:type="spellStart"/>
            <w:r w:rsidRPr="00375127">
              <w:rPr>
                <w:i/>
              </w:rPr>
              <w:t>що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фінансуються</w:t>
            </w:r>
            <w:proofErr w:type="spellEnd"/>
            <w:r w:rsidRPr="00375127">
              <w:rPr>
                <w:i/>
              </w:rPr>
              <w:t xml:space="preserve"> не за </w:t>
            </w:r>
            <w:proofErr w:type="spellStart"/>
            <w:r w:rsidRPr="00375127">
              <w:rPr>
                <w:i/>
              </w:rPr>
              <w:t>рахунок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бюджетних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коштів</w:t>
            </w:r>
            <w:proofErr w:type="spellEnd"/>
            <w:r w:rsidRPr="00375127">
              <w:rPr>
                <w:i/>
              </w:rPr>
              <w:t xml:space="preserve">, - видана органом </w:t>
            </w:r>
            <w:proofErr w:type="spellStart"/>
            <w:r w:rsidRPr="00375127">
              <w:rPr>
                <w:i/>
              </w:rPr>
              <w:t>реєстрації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довідка</w:t>
            </w:r>
            <w:proofErr w:type="spellEnd"/>
            <w:r w:rsidRPr="00375127">
              <w:rPr>
                <w:i/>
              </w:rPr>
              <w:t xml:space="preserve">, в </w:t>
            </w:r>
            <w:proofErr w:type="spellStart"/>
            <w:r w:rsidRPr="00375127">
              <w:rPr>
                <w:i/>
              </w:rPr>
              <w:t>якій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зазначено</w:t>
            </w:r>
            <w:proofErr w:type="spellEnd"/>
            <w:r w:rsidRPr="00375127">
              <w:rPr>
                <w:i/>
              </w:rPr>
              <w:t xml:space="preserve"> статус </w:t>
            </w:r>
            <w:proofErr w:type="spellStart"/>
            <w:r w:rsidRPr="00375127">
              <w:rPr>
                <w:i/>
              </w:rPr>
              <w:lastRenderedPageBreak/>
              <w:t>дитячого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навчального</w:t>
            </w:r>
            <w:proofErr w:type="spellEnd"/>
            <w:r w:rsidRPr="00375127">
              <w:rPr>
                <w:i/>
              </w:rPr>
              <w:t xml:space="preserve"> закладу та за </w:t>
            </w:r>
            <w:proofErr w:type="spellStart"/>
            <w:r w:rsidRPr="00375127">
              <w:rPr>
                <w:i/>
              </w:rPr>
              <w:t>які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кошти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він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фінансується</w:t>
            </w:r>
            <w:proofErr w:type="spellEnd"/>
            <w:r w:rsidRPr="00375127">
              <w:rPr>
                <w:i/>
              </w:rPr>
              <w:t xml:space="preserve">, а </w:t>
            </w:r>
            <w:proofErr w:type="spellStart"/>
            <w:r w:rsidRPr="00375127">
              <w:rPr>
                <w:i/>
              </w:rPr>
              <w:t>також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підтверджено</w:t>
            </w:r>
            <w:proofErr w:type="spellEnd"/>
            <w:r w:rsidRPr="00375127">
              <w:rPr>
                <w:i/>
              </w:rPr>
              <w:t xml:space="preserve"> факт </w:t>
            </w:r>
            <w:proofErr w:type="spellStart"/>
            <w:r w:rsidRPr="00375127">
              <w:rPr>
                <w:i/>
              </w:rPr>
              <w:t>перебування</w:t>
            </w:r>
            <w:proofErr w:type="spellEnd"/>
            <w:r w:rsidRPr="00375127">
              <w:rPr>
                <w:i/>
              </w:rPr>
              <w:t xml:space="preserve"> в </w:t>
            </w:r>
            <w:proofErr w:type="spellStart"/>
            <w:r w:rsidRPr="00375127">
              <w:rPr>
                <w:i/>
              </w:rPr>
              <w:t>ньому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дітей</w:t>
            </w:r>
            <w:proofErr w:type="spellEnd"/>
            <w:r w:rsidRPr="00375127">
              <w:t>);</w:t>
            </w:r>
          </w:p>
          <w:p w:rsidR="00C67C10" w:rsidRPr="00375127" w:rsidRDefault="00C67C10" w:rsidP="00AE6563">
            <w:pPr>
              <w:jc w:val="both"/>
            </w:pPr>
            <w:bookmarkStart w:id="4" w:name="n216"/>
            <w:bookmarkStart w:id="5" w:name="n217"/>
            <w:bookmarkEnd w:id="4"/>
            <w:bookmarkEnd w:id="5"/>
            <w:r w:rsidRPr="00375127">
              <w:t xml:space="preserve">5)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місячні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розміри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аліментів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стипендії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пенсії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одержує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дитину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піклувальник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>(</w:t>
            </w:r>
            <w:proofErr w:type="spellStart"/>
            <w:r w:rsidRPr="00375127">
              <w:rPr>
                <w:i/>
              </w:rPr>
              <w:t>довідки</w:t>
            </w:r>
            <w:proofErr w:type="spellEnd"/>
            <w:r w:rsidRPr="00375127">
              <w:rPr>
                <w:i/>
              </w:rPr>
              <w:t xml:space="preserve"> про </w:t>
            </w:r>
            <w:proofErr w:type="spellStart"/>
            <w:r w:rsidRPr="00375127">
              <w:rPr>
                <w:i/>
              </w:rPr>
              <w:t>розмір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пенсії</w:t>
            </w:r>
            <w:proofErr w:type="spellEnd"/>
            <w:r w:rsidRPr="00375127">
              <w:rPr>
                <w:i/>
              </w:rPr>
              <w:t xml:space="preserve"> та </w:t>
            </w:r>
            <w:proofErr w:type="spellStart"/>
            <w:r w:rsidRPr="00375127">
              <w:rPr>
                <w:i/>
              </w:rPr>
              <w:t>державної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допомоги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подаються</w:t>
            </w:r>
            <w:proofErr w:type="spellEnd"/>
            <w:r w:rsidRPr="00375127">
              <w:rPr>
                <w:i/>
              </w:rPr>
              <w:t xml:space="preserve"> 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одержання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їх</w:t>
            </w:r>
            <w:proofErr w:type="spellEnd"/>
            <w:r w:rsidRPr="00375127">
              <w:rPr>
                <w:i/>
              </w:rPr>
              <w:t xml:space="preserve"> в </w:t>
            </w:r>
            <w:proofErr w:type="spellStart"/>
            <w:r w:rsidRPr="00375127">
              <w:rPr>
                <w:i/>
              </w:rPr>
              <w:t>іншій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адміністративно-територіальній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одиниці</w:t>
            </w:r>
            <w:proofErr w:type="spellEnd"/>
            <w:r w:rsidRPr="00375127">
              <w:t>);</w:t>
            </w:r>
          </w:p>
          <w:p w:rsidR="00C67C10" w:rsidRPr="00375127" w:rsidRDefault="00C67C10" w:rsidP="00AE6563">
            <w:pPr>
              <w:jc w:val="both"/>
            </w:pPr>
            <w:bookmarkStart w:id="6" w:name="n218"/>
            <w:bookmarkEnd w:id="6"/>
            <w:r w:rsidRPr="00375127">
              <w:t xml:space="preserve">6)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висновку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дитину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, виданого в </w:t>
            </w:r>
            <w:proofErr w:type="spellStart"/>
            <w:r w:rsidRPr="00375127">
              <w:t>установленому</w:t>
            </w:r>
            <w:proofErr w:type="spellEnd"/>
            <w:r w:rsidRPr="00375127">
              <w:t xml:space="preserve"> МОЗ порядку </w:t>
            </w:r>
            <w:r w:rsidRPr="00375127">
              <w:rPr>
                <w:i/>
              </w:rPr>
              <w:t xml:space="preserve">(у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встановлення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дитині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інвалідності</w:t>
            </w:r>
            <w:proofErr w:type="spellEnd"/>
            <w:r w:rsidRPr="00375127">
              <w:t>);</w:t>
            </w:r>
          </w:p>
          <w:p w:rsidR="00C67C10" w:rsidRPr="00375127" w:rsidRDefault="00C67C10" w:rsidP="00AE6563">
            <w:pPr>
              <w:jc w:val="both"/>
            </w:pPr>
            <w:r w:rsidRPr="00375127">
              <w:t xml:space="preserve">7)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виплату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видана </w:t>
            </w:r>
            <w:proofErr w:type="spellStart"/>
            <w:r w:rsidRPr="00375127">
              <w:t>уповноваженою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банківською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установою</w:t>
            </w:r>
            <w:proofErr w:type="spellEnd"/>
            <w:r w:rsidRPr="00375127">
              <w:t xml:space="preserve">; </w:t>
            </w:r>
          </w:p>
          <w:p w:rsidR="00C67C10" w:rsidRPr="00375127" w:rsidRDefault="00C67C10" w:rsidP="00AE6563">
            <w:pPr>
              <w:jc w:val="both"/>
            </w:pPr>
            <w:r w:rsidRPr="00375127">
              <w:t xml:space="preserve">8) </w:t>
            </w:r>
            <w:proofErr w:type="spellStart"/>
            <w:r w:rsidRPr="00375127">
              <w:t>письмова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піклувальника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одержання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неодержання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аліментів</w:t>
            </w:r>
            <w:proofErr w:type="spellEnd"/>
            <w:r w:rsidRPr="00375127">
              <w:t xml:space="preserve"> –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неможливості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одержання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розмір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аліментів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служби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розташованих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та в </w:t>
            </w:r>
            <w:proofErr w:type="spellStart"/>
            <w:r w:rsidRPr="00375127">
              <w:t>районі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антитерористичної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операції</w:t>
            </w:r>
            <w:proofErr w:type="spellEnd"/>
            <w:r w:rsidRPr="00375127">
              <w:t>.</w:t>
            </w:r>
          </w:p>
          <w:p w:rsidR="00C67C10" w:rsidRPr="00375127" w:rsidRDefault="00C67C10" w:rsidP="00AE6563">
            <w:pPr>
              <w:jc w:val="both"/>
              <w:rPr>
                <w:i/>
                <w:iCs/>
              </w:rPr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  <w:r w:rsidRPr="00375127">
              <w:t>.</w:t>
            </w:r>
          </w:p>
        </w:tc>
      </w:tr>
      <w:tr w:rsidR="00C67C1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Безоплатно</w:t>
            </w:r>
            <w:proofErr w:type="spellEnd"/>
          </w:p>
        </w:tc>
      </w:tr>
      <w:tr w:rsidR="00C67C1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Результат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tabs>
                <w:tab w:val="center" w:pos="4536"/>
                <w:tab w:val="right" w:pos="9072"/>
              </w:tabs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Повідомлення</w:t>
            </w:r>
            <w:proofErr w:type="spellEnd"/>
            <w:r w:rsidRPr="00375127">
              <w:rPr>
                <w:lang w:eastAsia="uk-UA"/>
              </w:rPr>
              <w:t xml:space="preserve"> про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мотивована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відмова</w:t>
            </w:r>
            <w:proofErr w:type="spellEnd"/>
            <w:r w:rsidRPr="00375127">
              <w:rPr>
                <w:lang w:eastAsia="uk-UA"/>
              </w:rPr>
              <w:t xml:space="preserve"> у </w:t>
            </w:r>
            <w:proofErr w:type="spellStart"/>
            <w:r w:rsidRPr="00375127">
              <w:rPr>
                <w:lang w:eastAsia="uk-UA"/>
              </w:rPr>
              <w:t>призначенні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</w:p>
        </w:tc>
      </w:tr>
      <w:tr w:rsidR="00C67C1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-4"/>
                <w:lang w:eastAsia="uk-UA"/>
              </w:rPr>
            </w:pPr>
            <w:proofErr w:type="spellStart"/>
            <w:r w:rsidRPr="00375127">
              <w:rPr>
                <w:spacing w:val="-4"/>
                <w:lang w:eastAsia="uk-UA"/>
              </w:rPr>
              <w:t>Термін</w:t>
            </w:r>
            <w:proofErr w:type="spellEnd"/>
            <w:r w:rsidRPr="00375127">
              <w:rPr>
                <w:spacing w:val="-4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4"/>
                <w:lang w:eastAsia="uk-UA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Не </w:t>
            </w:r>
            <w:proofErr w:type="spellStart"/>
            <w:r w:rsidRPr="00375127">
              <w:rPr>
                <w:lang w:eastAsia="uk-UA"/>
              </w:rPr>
              <w:t>пізніше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gramStart"/>
            <w:r w:rsidRPr="00375127">
              <w:rPr>
                <w:lang w:eastAsia="uk-UA"/>
              </w:rPr>
              <w:t xml:space="preserve">10  </w:t>
            </w:r>
            <w:proofErr w:type="spellStart"/>
            <w:r w:rsidRPr="00375127">
              <w:rPr>
                <w:lang w:eastAsia="uk-UA"/>
              </w:rPr>
              <w:t>днів</w:t>
            </w:r>
            <w:proofErr w:type="spellEnd"/>
            <w:proofErr w:type="gram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після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надходження</w:t>
            </w:r>
            <w:proofErr w:type="spellEnd"/>
            <w:r w:rsidRPr="00375127">
              <w:rPr>
                <w:lang w:eastAsia="uk-UA"/>
              </w:rPr>
              <w:t xml:space="preserve"> заяви </w:t>
            </w:r>
            <w:proofErr w:type="spellStart"/>
            <w:r w:rsidRPr="00375127">
              <w:rPr>
                <w:lang w:eastAsia="uk-UA"/>
              </w:rPr>
              <w:t>зі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всіма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необхідними</w:t>
            </w:r>
            <w:proofErr w:type="spellEnd"/>
            <w:r w:rsidRPr="00375127">
              <w:rPr>
                <w:lang w:eastAsia="uk-UA"/>
              </w:rPr>
              <w:t xml:space="preserve"> документами (за </w:t>
            </w:r>
            <w:proofErr w:type="spellStart"/>
            <w:r w:rsidRPr="00375127">
              <w:rPr>
                <w:lang w:eastAsia="uk-UA"/>
              </w:rPr>
              <w:t>умови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повного</w:t>
            </w:r>
            <w:proofErr w:type="spellEnd"/>
            <w:r w:rsidRPr="00375127">
              <w:rPr>
                <w:lang w:eastAsia="uk-UA"/>
              </w:rPr>
              <w:t xml:space="preserve"> пакету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)*. </w:t>
            </w:r>
          </w:p>
          <w:p w:rsidR="00C67C10" w:rsidRPr="00375127" w:rsidRDefault="00C67C10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*  </w:t>
            </w:r>
            <w:r w:rsidRPr="00375127">
              <w:rPr>
                <w:i/>
                <w:lang w:eastAsia="uk-UA"/>
              </w:rPr>
              <w:t xml:space="preserve">У </w:t>
            </w:r>
            <w:proofErr w:type="spellStart"/>
            <w:r w:rsidRPr="00375127">
              <w:rPr>
                <w:i/>
                <w:lang w:eastAsia="uk-UA"/>
              </w:rPr>
              <w:t>разі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подання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неповного</w:t>
            </w:r>
            <w:proofErr w:type="spellEnd"/>
            <w:r w:rsidRPr="00375127">
              <w:rPr>
                <w:i/>
                <w:lang w:eastAsia="uk-UA"/>
              </w:rPr>
              <w:t xml:space="preserve"> та </w:t>
            </w:r>
            <w:proofErr w:type="spellStart"/>
            <w:r w:rsidRPr="00375127">
              <w:rPr>
                <w:i/>
                <w:lang w:eastAsia="uk-UA"/>
              </w:rPr>
              <w:t>невідповідного</w:t>
            </w:r>
            <w:proofErr w:type="spellEnd"/>
            <w:r w:rsidRPr="00375127">
              <w:rPr>
                <w:i/>
                <w:lang w:eastAsia="uk-UA"/>
              </w:rPr>
              <w:t xml:space="preserve"> пакету </w:t>
            </w:r>
            <w:proofErr w:type="spellStart"/>
            <w:r w:rsidRPr="00375127">
              <w:rPr>
                <w:i/>
                <w:lang w:eastAsia="uk-UA"/>
              </w:rPr>
              <w:t>документів</w:t>
            </w:r>
            <w:proofErr w:type="spellEnd"/>
            <w:r w:rsidRPr="00375127">
              <w:rPr>
                <w:i/>
                <w:lang w:eastAsia="uk-UA"/>
              </w:rPr>
              <w:t xml:space="preserve"> строк </w:t>
            </w:r>
            <w:proofErr w:type="spellStart"/>
            <w:r w:rsidRPr="00375127">
              <w:rPr>
                <w:i/>
                <w:lang w:eastAsia="uk-UA"/>
              </w:rPr>
              <w:t>може</w:t>
            </w:r>
            <w:proofErr w:type="spellEnd"/>
            <w:r w:rsidRPr="00375127">
              <w:rPr>
                <w:i/>
                <w:lang w:eastAsia="uk-UA"/>
              </w:rPr>
              <w:t xml:space="preserve"> бути </w:t>
            </w:r>
            <w:proofErr w:type="spellStart"/>
            <w:r w:rsidRPr="00375127">
              <w:rPr>
                <w:i/>
                <w:lang w:eastAsia="uk-UA"/>
              </w:rPr>
              <w:t>продовжено</w:t>
            </w:r>
            <w:proofErr w:type="spellEnd"/>
            <w:r w:rsidRPr="00375127">
              <w:rPr>
                <w:i/>
                <w:lang w:eastAsia="uk-UA"/>
              </w:rPr>
              <w:t xml:space="preserve"> до 30 </w:t>
            </w:r>
            <w:proofErr w:type="spellStart"/>
            <w:r w:rsidRPr="00375127">
              <w:rPr>
                <w:i/>
                <w:lang w:eastAsia="uk-UA"/>
              </w:rPr>
              <w:t>календарних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днів</w:t>
            </w:r>
            <w:proofErr w:type="spellEnd"/>
            <w:r w:rsidRPr="00375127">
              <w:rPr>
                <w:i/>
                <w:lang w:eastAsia="uk-UA"/>
              </w:rPr>
              <w:t xml:space="preserve"> та 10 </w:t>
            </w:r>
            <w:proofErr w:type="spellStart"/>
            <w:r w:rsidRPr="00375127">
              <w:rPr>
                <w:i/>
                <w:lang w:eastAsia="uk-UA"/>
              </w:rPr>
              <w:t>днів</w:t>
            </w:r>
            <w:proofErr w:type="spellEnd"/>
            <w:r w:rsidRPr="00375127">
              <w:rPr>
                <w:i/>
                <w:lang w:eastAsia="uk-UA"/>
              </w:rPr>
              <w:t xml:space="preserve"> для </w:t>
            </w:r>
            <w:proofErr w:type="spellStart"/>
            <w:r w:rsidRPr="00375127">
              <w:rPr>
                <w:i/>
                <w:lang w:eastAsia="uk-UA"/>
              </w:rPr>
              <w:t>прийняття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рішення</w:t>
            </w:r>
            <w:proofErr w:type="spellEnd"/>
            <w:r w:rsidRPr="00375127">
              <w:rPr>
                <w:i/>
                <w:lang w:eastAsia="uk-UA"/>
              </w:rPr>
              <w:t>.</w:t>
            </w:r>
            <w:r w:rsidRPr="00375127">
              <w:rPr>
                <w:lang w:eastAsia="uk-UA"/>
              </w:rPr>
              <w:t xml:space="preserve"> </w:t>
            </w:r>
          </w:p>
        </w:tc>
      </w:tr>
      <w:tr w:rsidR="00C67C10" w:rsidRPr="00375127" w:rsidTr="00AE6563">
        <w:trPr>
          <w:trHeight w:val="11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Спосіб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/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  <w:r w:rsidRPr="00375127">
              <w:rPr>
                <w:lang w:eastAsia="uk-UA"/>
              </w:rPr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документи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необхідні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на </w:t>
            </w:r>
            <w:proofErr w:type="spellStart"/>
            <w:r w:rsidRPr="00375127">
              <w:rPr>
                <w:lang w:eastAsia="uk-UA"/>
              </w:rPr>
              <w:t>дітей</w:t>
            </w:r>
            <w:proofErr w:type="spellEnd"/>
            <w:r w:rsidRPr="00375127">
              <w:rPr>
                <w:lang w:eastAsia="uk-UA"/>
              </w:rPr>
              <w:t xml:space="preserve">, над </w:t>
            </w:r>
            <w:proofErr w:type="spellStart"/>
            <w:r w:rsidRPr="00375127">
              <w:rPr>
                <w:lang w:eastAsia="uk-UA"/>
              </w:rPr>
              <w:t>якими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встановлено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опіку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чи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піклування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подаються</w:t>
            </w:r>
            <w:proofErr w:type="spellEnd"/>
            <w:r w:rsidRPr="00375127">
              <w:rPr>
                <w:lang w:eastAsia="uk-UA"/>
              </w:rPr>
              <w:t xml:space="preserve"> особою </w:t>
            </w:r>
            <w:proofErr w:type="spellStart"/>
            <w:r w:rsidRPr="00375127">
              <w:rPr>
                <w:lang w:eastAsia="uk-UA"/>
              </w:rPr>
              <w:t>суб’єкту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пред’явленням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оригіналів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що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посвідчують</w:t>
            </w:r>
            <w:proofErr w:type="spellEnd"/>
            <w:r w:rsidRPr="00375127">
              <w:rPr>
                <w:lang w:eastAsia="uk-UA"/>
              </w:rPr>
              <w:t xml:space="preserve"> особу:</w:t>
            </w:r>
          </w:p>
          <w:p w:rsidR="00C67C10" w:rsidRPr="00375127" w:rsidRDefault="00C67C10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через </w:t>
            </w:r>
            <w:proofErr w:type="spellStart"/>
            <w:r w:rsidRPr="00375127">
              <w:rPr>
                <w:lang w:eastAsia="uk-UA"/>
              </w:rPr>
              <w:t>адміністраторів</w:t>
            </w:r>
            <w:proofErr w:type="spellEnd"/>
            <w:r w:rsidRPr="00375127">
              <w:rPr>
                <w:lang w:eastAsia="uk-UA"/>
              </w:rPr>
              <w:t xml:space="preserve"> центру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>;</w:t>
            </w:r>
          </w:p>
          <w:p w:rsidR="00C67C10" w:rsidRPr="00375127" w:rsidRDefault="00C67C10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поштою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електронній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формі</w:t>
            </w:r>
            <w:proofErr w:type="spellEnd"/>
            <w:r w:rsidRPr="00375127">
              <w:rPr>
                <w:lang w:eastAsia="uk-UA"/>
              </w:rPr>
              <w:t xml:space="preserve"> (з </w:t>
            </w:r>
            <w:proofErr w:type="spellStart"/>
            <w:r w:rsidRPr="00375127">
              <w:rPr>
                <w:lang w:eastAsia="uk-UA"/>
              </w:rPr>
              <w:t>використанням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інформаційно-комунікаційних</w:t>
            </w:r>
            <w:proofErr w:type="spellEnd"/>
            <w:r w:rsidRPr="00375127">
              <w:rPr>
                <w:lang w:eastAsia="uk-UA"/>
              </w:rPr>
              <w:t xml:space="preserve"> систем, через </w:t>
            </w:r>
            <w:proofErr w:type="spellStart"/>
            <w:r w:rsidRPr="00375127">
              <w:rPr>
                <w:lang w:eastAsia="uk-UA"/>
              </w:rPr>
              <w:t>офіційний</w:t>
            </w:r>
            <w:proofErr w:type="spellEnd"/>
            <w:r w:rsidRPr="00375127">
              <w:rPr>
                <w:lang w:eastAsia="uk-UA"/>
              </w:rPr>
              <w:t xml:space="preserve"> веб-сайт </w:t>
            </w:r>
            <w:proofErr w:type="spellStart"/>
            <w:r w:rsidRPr="00375127">
              <w:rPr>
                <w:lang w:eastAsia="uk-UA"/>
              </w:rPr>
              <w:t>Мінсоцполітики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інтегровані</w:t>
            </w:r>
            <w:proofErr w:type="spellEnd"/>
            <w:r w:rsidRPr="00375127">
              <w:rPr>
                <w:lang w:eastAsia="uk-UA"/>
              </w:rPr>
              <w:t xml:space="preserve"> з ним </w:t>
            </w:r>
            <w:proofErr w:type="spellStart"/>
            <w:r w:rsidRPr="00375127">
              <w:rPr>
                <w:lang w:eastAsia="uk-UA"/>
              </w:rPr>
              <w:t>інформаційні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системи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виконавчої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влади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місцевого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самоврядування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зокрема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використанням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кваліфікованого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електронного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підпису</w:t>
            </w:r>
            <w:proofErr w:type="spellEnd"/>
            <w:r w:rsidRPr="00375127">
              <w:rPr>
                <w:lang w:eastAsia="uk-UA"/>
              </w:rPr>
              <w:t xml:space="preserve">),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Єдиний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державний</w:t>
            </w:r>
            <w:proofErr w:type="spellEnd"/>
            <w:r w:rsidRPr="00375127">
              <w:rPr>
                <w:lang w:eastAsia="uk-UA"/>
              </w:rPr>
              <w:t xml:space="preserve"> веб-портал </w:t>
            </w:r>
            <w:proofErr w:type="spellStart"/>
            <w:r w:rsidRPr="00375127">
              <w:rPr>
                <w:lang w:eastAsia="uk-UA"/>
              </w:rPr>
              <w:t>електронних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 (у </w:t>
            </w:r>
            <w:proofErr w:type="spellStart"/>
            <w:r w:rsidRPr="00375127">
              <w:rPr>
                <w:lang w:eastAsia="uk-UA"/>
              </w:rPr>
              <w:t>разі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технічної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можливості</w:t>
            </w:r>
            <w:proofErr w:type="spellEnd"/>
            <w:r w:rsidRPr="00375127">
              <w:rPr>
                <w:lang w:eastAsia="uk-UA"/>
              </w:rPr>
              <w:t>).</w:t>
            </w:r>
          </w:p>
        </w:tc>
      </w:tr>
      <w:tr w:rsidR="00C67C1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Законодавчо</w:t>
            </w:r>
            <w:proofErr w:type="spellEnd"/>
            <w:r w:rsidRPr="00375127">
              <w:rPr>
                <w:spacing w:val="5"/>
                <w:lang w:eastAsia="uk-UA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r w:rsidRPr="00375127">
              <w:t xml:space="preserve">1. 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сім'ям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дітьми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21 листопада 1992 року № 2811-XII;</w:t>
            </w:r>
          </w:p>
          <w:p w:rsidR="00C67C10" w:rsidRPr="00375127" w:rsidRDefault="00C67C10" w:rsidP="00AE6563">
            <w:r w:rsidRPr="00375127">
              <w:t xml:space="preserve">2.Постанова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27 </w:t>
            </w:r>
            <w:proofErr w:type="spellStart"/>
            <w:r w:rsidRPr="00375127">
              <w:t>грудня</w:t>
            </w:r>
            <w:proofErr w:type="spellEnd"/>
            <w:r w:rsidRPr="00375127">
              <w:t xml:space="preserve"> 2001 р. №1751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сім'ям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дітьми</w:t>
            </w:r>
            <w:proofErr w:type="spellEnd"/>
            <w:r w:rsidRPr="00375127">
              <w:t>»;</w:t>
            </w:r>
          </w:p>
          <w:p w:rsidR="00C67C10" w:rsidRPr="00375127" w:rsidRDefault="00C67C10" w:rsidP="00AE6563">
            <w:r w:rsidRPr="00375127">
              <w:t xml:space="preserve">3. 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lastRenderedPageBreak/>
              <w:t>компенсацій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23.01.2023 за №145/39201.</w:t>
            </w:r>
          </w:p>
        </w:tc>
      </w:tr>
      <w:tr w:rsidR="00C67C1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Перелік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підстав</w:t>
            </w:r>
            <w:proofErr w:type="spellEnd"/>
            <w:r w:rsidRPr="00375127">
              <w:rPr>
                <w:spacing w:val="5"/>
                <w:lang w:eastAsia="uk-UA"/>
              </w:rPr>
              <w:t xml:space="preserve"> для </w:t>
            </w:r>
            <w:proofErr w:type="spellStart"/>
            <w:r w:rsidRPr="00375127">
              <w:rPr>
                <w:spacing w:val="5"/>
                <w:lang w:eastAsia="uk-UA"/>
              </w:rPr>
              <w:t>відмови</w:t>
            </w:r>
            <w:proofErr w:type="spellEnd"/>
            <w:r w:rsidRPr="00375127">
              <w:rPr>
                <w:spacing w:val="5"/>
                <w:lang w:eastAsia="uk-UA"/>
              </w:rPr>
              <w:t xml:space="preserve"> у </w:t>
            </w:r>
            <w:proofErr w:type="spellStart"/>
            <w:r w:rsidRPr="00375127">
              <w:rPr>
                <w:spacing w:val="5"/>
                <w:lang w:eastAsia="uk-UA"/>
              </w:rPr>
              <w:t>наданні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адміністративної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Причини </w:t>
            </w:r>
            <w:proofErr w:type="spellStart"/>
            <w:r w:rsidRPr="00375127">
              <w:rPr>
                <w:lang w:eastAsia="uk-UA"/>
              </w:rPr>
              <w:t>відмови</w:t>
            </w:r>
            <w:proofErr w:type="spellEnd"/>
            <w:r w:rsidRPr="00375127">
              <w:rPr>
                <w:lang w:eastAsia="uk-UA"/>
              </w:rPr>
              <w:t xml:space="preserve">: </w:t>
            </w:r>
          </w:p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1. </w:t>
            </w:r>
            <w:proofErr w:type="spellStart"/>
            <w:r w:rsidRPr="00375127">
              <w:rPr>
                <w:lang w:eastAsia="uk-UA"/>
              </w:rPr>
              <w:t>Протягом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місяця</w:t>
            </w:r>
            <w:proofErr w:type="spellEnd"/>
            <w:r w:rsidRPr="00375127">
              <w:rPr>
                <w:lang w:eastAsia="uk-UA"/>
              </w:rPr>
              <w:t xml:space="preserve"> особою не подано </w:t>
            </w:r>
            <w:proofErr w:type="spellStart"/>
            <w:r w:rsidRPr="00375127">
              <w:rPr>
                <w:lang w:eastAsia="uk-UA"/>
              </w:rPr>
              <w:t>повний</w:t>
            </w:r>
            <w:proofErr w:type="spellEnd"/>
            <w:r w:rsidRPr="00375127">
              <w:rPr>
                <w:lang w:eastAsia="uk-UA"/>
              </w:rPr>
              <w:t xml:space="preserve"> пакет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передбачений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чинним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законодавством</w:t>
            </w:r>
            <w:proofErr w:type="spellEnd"/>
            <w:r w:rsidRPr="00375127">
              <w:rPr>
                <w:lang w:eastAsia="uk-UA"/>
              </w:rPr>
              <w:t xml:space="preserve">. </w:t>
            </w:r>
          </w:p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2. </w:t>
            </w:r>
            <w:proofErr w:type="spellStart"/>
            <w:r w:rsidRPr="00375127">
              <w:rPr>
                <w:lang w:eastAsia="uk-UA"/>
              </w:rPr>
              <w:t>Якщо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середньомісячний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розмір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призначених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пенсії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аліментів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стипендії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державної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одержаних</w:t>
            </w:r>
            <w:proofErr w:type="spellEnd"/>
            <w:r w:rsidRPr="00375127">
              <w:rPr>
                <w:lang w:eastAsia="uk-UA"/>
              </w:rPr>
              <w:t xml:space="preserve"> на </w:t>
            </w:r>
            <w:proofErr w:type="spellStart"/>
            <w:r w:rsidRPr="00375127">
              <w:rPr>
                <w:lang w:eastAsia="uk-UA"/>
              </w:rPr>
              <w:t>дитину</w:t>
            </w:r>
            <w:proofErr w:type="spellEnd"/>
            <w:r w:rsidRPr="00375127">
              <w:rPr>
                <w:lang w:eastAsia="uk-UA"/>
              </w:rPr>
              <w:t xml:space="preserve"> за </w:t>
            </w:r>
            <w:proofErr w:type="spellStart"/>
            <w:r w:rsidRPr="00375127">
              <w:rPr>
                <w:lang w:eastAsia="uk-UA"/>
              </w:rPr>
              <w:t>попередні</w:t>
            </w:r>
            <w:proofErr w:type="spellEnd"/>
            <w:r w:rsidRPr="00375127">
              <w:rPr>
                <w:lang w:eastAsia="uk-UA"/>
              </w:rPr>
              <w:t xml:space="preserve"> 12 </w:t>
            </w:r>
            <w:proofErr w:type="spellStart"/>
            <w:r w:rsidRPr="00375127">
              <w:rPr>
                <w:lang w:eastAsia="uk-UA"/>
              </w:rPr>
              <w:t>календарних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місяців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перевищує</w:t>
            </w:r>
            <w:proofErr w:type="spellEnd"/>
            <w:r w:rsidRPr="00375127">
              <w:rPr>
                <w:lang w:eastAsia="uk-UA"/>
              </w:rPr>
              <w:t xml:space="preserve"> 2,5 </w:t>
            </w:r>
            <w:proofErr w:type="spellStart"/>
            <w:r w:rsidRPr="00375127">
              <w:rPr>
                <w:lang w:eastAsia="uk-UA"/>
              </w:rPr>
              <w:t>прожиткових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мінімуми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відповідного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віку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3,5 </w:t>
            </w:r>
            <w:proofErr w:type="spellStart"/>
            <w:r w:rsidRPr="00375127">
              <w:rPr>
                <w:lang w:eastAsia="uk-UA"/>
              </w:rPr>
              <w:t>прожиткових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мінімуми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інвалідністю</w:t>
            </w:r>
            <w:proofErr w:type="spellEnd"/>
            <w:r w:rsidRPr="00375127">
              <w:rPr>
                <w:lang w:eastAsia="uk-UA"/>
              </w:rPr>
              <w:t xml:space="preserve">. </w:t>
            </w:r>
          </w:p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3. У </w:t>
            </w:r>
            <w:proofErr w:type="spellStart"/>
            <w:r w:rsidRPr="00375127">
              <w:rPr>
                <w:lang w:eastAsia="uk-UA"/>
              </w:rPr>
              <w:t>разі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перебування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 на </w:t>
            </w:r>
            <w:proofErr w:type="spellStart"/>
            <w:r w:rsidRPr="00375127">
              <w:rPr>
                <w:lang w:eastAsia="uk-UA"/>
              </w:rPr>
              <w:t>повному</w:t>
            </w:r>
            <w:proofErr w:type="spellEnd"/>
            <w:r w:rsidRPr="00375127">
              <w:rPr>
                <w:lang w:eastAsia="uk-UA"/>
              </w:rPr>
              <w:t xml:space="preserve"> державному </w:t>
            </w:r>
            <w:proofErr w:type="spellStart"/>
            <w:r w:rsidRPr="00375127">
              <w:rPr>
                <w:lang w:eastAsia="uk-UA"/>
              </w:rPr>
              <w:t>утриманні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крім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випадків</w:t>
            </w:r>
            <w:proofErr w:type="spellEnd"/>
            <w:r w:rsidRPr="00375127">
              <w:rPr>
                <w:lang w:eastAsia="uk-UA"/>
              </w:rPr>
              <w:t xml:space="preserve">, коли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під</w:t>
            </w:r>
            <w:proofErr w:type="spellEnd"/>
            <w:r w:rsidRPr="00375127">
              <w:rPr>
                <w:lang w:eastAsia="uk-UA"/>
              </w:rPr>
              <w:t xml:space="preserve"> час </w:t>
            </w:r>
            <w:proofErr w:type="spellStart"/>
            <w:r w:rsidRPr="00375127">
              <w:rPr>
                <w:lang w:eastAsia="uk-UA"/>
              </w:rPr>
              <w:t>літніх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канікул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перебуває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вдома</w:t>
            </w:r>
            <w:proofErr w:type="spellEnd"/>
            <w:r w:rsidRPr="00375127">
              <w:rPr>
                <w:lang w:eastAsia="uk-UA"/>
              </w:rPr>
              <w:t xml:space="preserve">, на </w:t>
            </w:r>
            <w:proofErr w:type="spellStart"/>
            <w:r w:rsidRPr="00375127">
              <w:rPr>
                <w:lang w:eastAsia="uk-UA"/>
              </w:rPr>
              <w:t>підставі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довідки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навчального</w:t>
            </w:r>
            <w:proofErr w:type="spellEnd"/>
            <w:r w:rsidRPr="00375127">
              <w:rPr>
                <w:lang w:eastAsia="uk-UA"/>
              </w:rPr>
              <w:t xml:space="preserve"> закладу. </w:t>
            </w:r>
          </w:p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4. </w:t>
            </w:r>
            <w:proofErr w:type="spellStart"/>
            <w:r w:rsidRPr="00375127">
              <w:rPr>
                <w:lang w:eastAsia="uk-UA"/>
              </w:rPr>
              <w:t>Виявлення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поданих</w:t>
            </w:r>
            <w:proofErr w:type="spellEnd"/>
            <w:r w:rsidRPr="00375127">
              <w:rPr>
                <w:lang w:eastAsia="uk-UA"/>
              </w:rPr>
              <w:t xml:space="preserve"> документах </w:t>
            </w:r>
            <w:proofErr w:type="spellStart"/>
            <w:r w:rsidRPr="00375127">
              <w:rPr>
                <w:lang w:eastAsia="uk-UA"/>
              </w:rPr>
              <w:t>недостовірної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інформації</w:t>
            </w:r>
            <w:proofErr w:type="spellEnd"/>
            <w:r w:rsidRPr="00375127">
              <w:rPr>
                <w:lang w:eastAsia="uk-UA"/>
              </w:rPr>
              <w:t>.</w:t>
            </w:r>
          </w:p>
          <w:p w:rsidR="00C67C10" w:rsidRPr="00375127" w:rsidRDefault="00C67C1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5. </w:t>
            </w: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подана особою, яка не </w:t>
            </w:r>
            <w:proofErr w:type="spellStart"/>
            <w:r w:rsidRPr="00375127">
              <w:rPr>
                <w:lang w:eastAsia="uk-UA"/>
              </w:rPr>
              <w:t>має</w:t>
            </w:r>
            <w:proofErr w:type="spellEnd"/>
            <w:r w:rsidRPr="00375127">
              <w:rPr>
                <w:lang w:eastAsia="uk-UA"/>
              </w:rPr>
              <w:t xml:space="preserve"> права на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>.</w:t>
            </w:r>
          </w:p>
        </w:tc>
      </w:tr>
      <w:tr w:rsidR="00C67C10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1B1601" w:rsidRDefault="00C67C10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1B1601">
              <w:rPr>
                <w:spacing w:val="5"/>
                <w:lang w:eastAsia="uk-UA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10" w:rsidRPr="001B1601" w:rsidRDefault="00C67C1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1B1601">
              <w:rPr>
                <w:spacing w:val="5"/>
                <w:lang w:eastAsia="uk-UA"/>
              </w:rPr>
              <w:t>Оскарження</w:t>
            </w:r>
            <w:proofErr w:type="spellEnd"/>
            <w:r w:rsidRPr="001B1601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1B1601">
              <w:rPr>
                <w:spacing w:val="5"/>
                <w:lang w:eastAsia="uk-UA"/>
              </w:rPr>
              <w:t>надання</w:t>
            </w:r>
            <w:proofErr w:type="spellEnd"/>
            <w:r w:rsidRPr="001B1601">
              <w:rPr>
                <w:spacing w:val="5"/>
                <w:lang w:eastAsia="uk-UA"/>
              </w:rPr>
              <w:t xml:space="preserve"> </w:t>
            </w:r>
            <w:proofErr w:type="spellStart"/>
            <w:r w:rsidRPr="001B1601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10" w:rsidRPr="001B1601" w:rsidRDefault="00C67C1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1B1601">
              <w:rPr>
                <w:lang w:eastAsia="uk-UA"/>
              </w:rPr>
              <w:t>Дії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або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бездіяльністю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надавача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адміністративної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послуги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можуть</w:t>
            </w:r>
            <w:proofErr w:type="spellEnd"/>
            <w:r w:rsidRPr="001B1601">
              <w:rPr>
                <w:lang w:eastAsia="uk-UA"/>
              </w:rPr>
              <w:t xml:space="preserve"> бути </w:t>
            </w:r>
            <w:proofErr w:type="spellStart"/>
            <w:r w:rsidRPr="001B1601">
              <w:rPr>
                <w:lang w:eastAsia="uk-UA"/>
              </w:rPr>
              <w:t>оскаржені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gramStart"/>
            <w:r w:rsidRPr="001B1601">
              <w:rPr>
                <w:lang w:eastAsia="uk-UA"/>
              </w:rPr>
              <w:t>в порядку</w:t>
            </w:r>
            <w:proofErr w:type="gramEnd"/>
            <w:r w:rsidRPr="001B1601">
              <w:rPr>
                <w:lang w:eastAsia="uk-UA"/>
              </w:rPr>
              <w:t xml:space="preserve">, </w:t>
            </w:r>
            <w:proofErr w:type="spellStart"/>
            <w:r w:rsidRPr="001B1601">
              <w:rPr>
                <w:lang w:eastAsia="uk-UA"/>
              </w:rPr>
              <w:t>встановленому</w:t>
            </w:r>
            <w:proofErr w:type="spellEnd"/>
            <w:r w:rsidRPr="001B1601">
              <w:rPr>
                <w:lang w:eastAsia="uk-UA"/>
              </w:rPr>
              <w:t xml:space="preserve"> Законом </w:t>
            </w:r>
            <w:proofErr w:type="spellStart"/>
            <w:r w:rsidRPr="001B1601">
              <w:rPr>
                <w:lang w:eastAsia="uk-UA"/>
              </w:rPr>
              <w:t>України</w:t>
            </w:r>
            <w:proofErr w:type="spellEnd"/>
            <w:r w:rsidRPr="001B1601">
              <w:rPr>
                <w:lang w:eastAsia="uk-UA"/>
              </w:rPr>
              <w:t xml:space="preserve"> «Про </w:t>
            </w:r>
            <w:proofErr w:type="spellStart"/>
            <w:r w:rsidRPr="001B1601">
              <w:rPr>
                <w:lang w:eastAsia="uk-UA"/>
              </w:rPr>
              <w:t>адміністративну</w:t>
            </w:r>
            <w:proofErr w:type="spellEnd"/>
            <w:r w:rsidRPr="001B1601">
              <w:rPr>
                <w:lang w:eastAsia="uk-UA"/>
              </w:rPr>
              <w:t xml:space="preserve"> процедуру»:</w:t>
            </w:r>
          </w:p>
          <w:p w:rsidR="00C67C10" w:rsidRPr="001B1601" w:rsidRDefault="00C67C10" w:rsidP="00C67C10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r w:rsidRPr="001B1601">
              <w:rPr>
                <w:lang w:eastAsia="uk-UA"/>
              </w:rPr>
              <w:t xml:space="preserve">до Департаменту </w:t>
            </w:r>
            <w:proofErr w:type="spellStart"/>
            <w:r w:rsidRPr="001B1601">
              <w:rPr>
                <w:lang w:eastAsia="uk-UA"/>
              </w:rPr>
              <w:t>соціального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захисту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населення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Полтавської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обласної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військової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адміністрації</w:t>
            </w:r>
            <w:proofErr w:type="spellEnd"/>
            <w:r w:rsidRPr="001B1601">
              <w:rPr>
                <w:lang w:eastAsia="uk-UA"/>
              </w:rPr>
              <w:t>;</w:t>
            </w:r>
          </w:p>
          <w:p w:rsidR="00C67C10" w:rsidRPr="001B1601" w:rsidRDefault="00C67C10" w:rsidP="00C67C10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proofErr w:type="gramStart"/>
            <w:r w:rsidRPr="001B1601">
              <w:rPr>
                <w:lang w:eastAsia="uk-UA"/>
              </w:rPr>
              <w:t>до суду</w:t>
            </w:r>
            <w:proofErr w:type="gramEnd"/>
          </w:p>
        </w:tc>
      </w:tr>
    </w:tbl>
    <w:p w:rsidR="00C67C10" w:rsidRPr="00375127" w:rsidRDefault="00C67C10" w:rsidP="00C67C10">
      <w:pPr>
        <w:rPr>
          <w:lang w:eastAsia="uk-UA"/>
        </w:rPr>
      </w:pPr>
    </w:p>
    <w:p w:rsidR="00C67C10" w:rsidRPr="00375127" w:rsidRDefault="00C67C10" w:rsidP="00C67C10">
      <w:pPr>
        <w:rPr>
          <w:lang w:eastAsia="uk-UA"/>
        </w:rPr>
      </w:pPr>
    </w:p>
    <w:p w:rsidR="00C67C10" w:rsidRPr="00375127" w:rsidRDefault="00C67C10" w:rsidP="00C67C10">
      <w:pPr>
        <w:jc w:val="center"/>
        <w:rPr>
          <w:b/>
          <w:lang w:val="uk-UA"/>
        </w:rPr>
      </w:pPr>
    </w:p>
    <w:p w:rsidR="00FD0352" w:rsidRDefault="00FD0352" w:rsidP="00FD0352">
      <w:pPr>
        <w:spacing w:after="200" w:line="276" w:lineRule="auto"/>
        <w:rPr>
          <w:rFonts w:eastAsia="Calibri"/>
          <w:lang w:val="uk-UA" w:eastAsia="en-US"/>
        </w:rPr>
      </w:pPr>
    </w:p>
    <w:p w:rsidR="00590230" w:rsidRPr="00FD0352" w:rsidRDefault="00590230" w:rsidP="00590230">
      <w:pPr>
        <w:rPr>
          <w:lang w:val="uk-UA"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590230"/>
    <w:rsid w:val="00C67C10"/>
    <w:rsid w:val="00DD6AE3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2024-05-30T08:12:00Z</dcterms:created>
  <dcterms:modified xsi:type="dcterms:W3CDTF">2024-05-30T08:12:00Z</dcterms:modified>
</cp:coreProperties>
</file>