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8BE28" w14:textId="51BB8D07" w:rsidR="00027D21" w:rsidRDefault="00AA52E9" w:rsidP="00027D21">
      <w:pPr>
        <w:jc w:val="center"/>
        <w:rPr>
          <w:b/>
        </w:rPr>
      </w:pPr>
      <w:r>
        <w:rPr>
          <w:b/>
        </w:rPr>
        <w:t>П Р О Т О К О Л № 4</w:t>
      </w:r>
      <w:r w:rsidR="00C51D9C">
        <w:rPr>
          <w:b/>
        </w:rPr>
        <w:t>8</w:t>
      </w:r>
    </w:p>
    <w:p w14:paraId="3AE3D215" w14:textId="77777777" w:rsidR="00027D21" w:rsidRDefault="00027D21" w:rsidP="00027D21">
      <w:pPr>
        <w:jc w:val="center"/>
        <w:rPr>
          <w:b/>
        </w:rPr>
      </w:pPr>
    </w:p>
    <w:p w14:paraId="50FF4964" w14:textId="77777777" w:rsidR="00027D21" w:rsidRPr="007732D3" w:rsidRDefault="00027D21" w:rsidP="00027D21">
      <w:pPr>
        <w:jc w:val="center"/>
        <w:rPr>
          <w:b/>
        </w:rPr>
      </w:pPr>
      <w:r>
        <w:rPr>
          <w:b/>
        </w:rPr>
        <w:t xml:space="preserve">засідання постійної  комісії </w:t>
      </w:r>
      <w:r w:rsidRPr="007732D3">
        <w:rPr>
          <w:b/>
        </w:rPr>
        <w:t xml:space="preserve">Миргородської міської ради 8 скликання </w:t>
      </w:r>
      <w:r w:rsidRPr="007732D3">
        <w:rPr>
          <w:b/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</w:p>
    <w:p w14:paraId="6CAF7264" w14:textId="77777777" w:rsidR="00027D21" w:rsidRPr="007732D3" w:rsidRDefault="00027D21" w:rsidP="00027D21">
      <w:pPr>
        <w:ind w:left="6237"/>
      </w:pPr>
    </w:p>
    <w:p w14:paraId="21C46A34" w14:textId="77777777" w:rsidR="00027D21" w:rsidRPr="007732D3" w:rsidRDefault="00027D21" w:rsidP="00027D21">
      <w:pPr>
        <w:jc w:val="center"/>
        <w:rPr>
          <w:b/>
        </w:rPr>
      </w:pPr>
    </w:p>
    <w:p w14:paraId="072B1ABF" w14:textId="77777777" w:rsidR="00027D21" w:rsidRPr="0052731C" w:rsidRDefault="00027D21" w:rsidP="00027D21">
      <w:pPr>
        <w:spacing w:after="200" w:line="276" w:lineRule="auto"/>
        <w:ind w:left="709"/>
        <w:contextualSpacing/>
        <w:jc w:val="center"/>
      </w:pPr>
    </w:p>
    <w:p w14:paraId="1BADBA4D" w14:textId="77777777" w:rsidR="00027D21" w:rsidRDefault="00027D21" w:rsidP="00027D21">
      <w:pPr>
        <w:ind w:left="6237"/>
      </w:pPr>
    </w:p>
    <w:p w14:paraId="72D0D630" w14:textId="3667B9D7" w:rsidR="00027D21" w:rsidRDefault="00027D21" w:rsidP="00027D21">
      <w:pPr>
        <w:ind w:left="6237"/>
      </w:pPr>
      <w:r>
        <w:t>від “</w:t>
      </w:r>
      <w:r w:rsidR="00C51D9C">
        <w:t>16</w:t>
      </w:r>
      <w:r>
        <w:t>”</w:t>
      </w:r>
      <w:r w:rsidR="00AA52E9">
        <w:t xml:space="preserve"> </w:t>
      </w:r>
      <w:r w:rsidR="00C51D9C">
        <w:t>травня</w:t>
      </w:r>
      <w:r w:rsidR="00AA52E9">
        <w:t xml:space="preserve"> </w:t>
      </w:r>
      <w:r w:rsidR="00FD5BDF">
        <w:t>2025</w:t>
      </w:r>
      <w:r>
        <w:t xml:space="preserve"> року</w:t>
      </w:r>
    </w:p>
    <w:p w14:paraId="50B5F4CF" w14:textId="77777777" w:rsidR="00027D21" w:rsidRDefault="00027D21" w:rsidP="00027D21">
      <w:pPr>
        <w:pBdr>
          <w:bottom w:val="single" w:sz="12" w:space="1" w:color="auto"/>
        </w:pBdr>
        <w:ind w:left="6237"/>
        <w:rPr>
          <w:i/>
        </w:rPr>
      </w:pPr>
    </w:p>
    <w:p w14:paraId="6F7D8F53" w14:textId="77777777" w:rsidR="00027D21" w:rsidRDefault="00027D21" w:rsidP="00027D21">
      <w:pPr>
        <w:pBdr>
          <w:bottom w:val="single" w:sz="12" w:space="1" w:color="auto"/>
        </w:pBdr>
        <w:ind w:left="6237"/>
        <w:rPr>
          <w:lang w:val="ru-RU"/>
        </w:rPr>
      </w:pPr>
      <w:r>
        <w:rPr>
          <w:i/>
        </w:rPr>
        <w:t>Місце проведення</w:t>
      </w:r>
      <w:r>
        <w:t xml:space="preserve">: </w:t>
      </w:r>
    </w:p>
    <w:p w14:paraId="3EF05318" w14:textId="77777777" w:rsidR="00027D21" w:rsidRDefault="00027D21" w:rsidP="00027D21">
      <w:pPr>
        <w:pBdr>
          <w:bottom w:val="single" w:sz="12" w:space="1" w:color="auto"/>
        </w:pBdr>
        <w:ind w:left="6237"/>
      </w:pPr>
      <w:r>
        <w:rPr>
          <w:lang w:val="ru-RU"/>
        </w:rPr>
        <w:t xml:space="preserve">Зал </w:t>
      </w:r>
      <w:proofErr w:type="spellStart"/>
      <w:r>
        <w:rPr>
          <w:lang w:val="ru-RU"/>
        </w:rPr>
        <w:t>зас</w:t>
      </w:r>
      <w:r>
        <w:t>ідань</w:t>
      </w:r>
      <w:proofErr w:type="spellEnd"/>
      <w:r>
        <w:t xml:space="preserve"> Миргородської</w:t>
      </w:r>
    </w:p>
    <w:p w14:paraId="24B0A7F2" w14:textId="77777777" w:rsidR="00027D21" w:rsidRPr="005C5175" w:rsidRDefault="00027D21" w:rsidP="00027D21">
      <w:pPr>
        <w:pBdr>
          <w:bottom w:val="single" w:sz="12" w:space="1" w:color="auto"/>
        </w:pBdr>
        <w:ind w:left="6237"/>
      </w:pPr>
      <w:r>
        <w:t>міської ради</w:t>
      </w:r>
    </w:p>
    <w:p w14:paraId="2827BBCB" w14:textId="77777777" w:rsidR="00027D21" w:rsidRDefault="00027D21" w:rsidP="00027D21">
      <w:pPr>
        <w:jc w:val="both"/>
      </w:pPr>
    </w:p>
    <w:p w14:paraId="175C1C29" w14:textId="77777777" w:rsidR="00027D21" w:rsidRDefault="00027D21" w:rsidP="00027D21">
      <w:pPr>
        <w:jc w:val="both"/>
        <w:rPr>
          <w:b/>
        </w:rPr>
      </w:pPr>
      <w:r w:rsidRPr="005C5175">
        <w:rPr>
          <w:b/>
        </w:rPr>
        <w:t xml:space="preserve">Присутні: </w:t>
      </w:r>
    </w:p>
    <w:p w14:paraId="43B11A53" w14:textId="77777777" w:rsidR="00027D21" w:rsidRPr="005C5175" w:rsidRDefault="00027D21" w:rsidP="00027D21">
      <w:pPr>
        <w:jc w:val="both"/>
        <w:rPr>
          <w:b/>
        </w:rPr>
      </w:pPr>
    </w:p>
    <w:p w14:paraId="7C4BBC4A" w14:textId="77777777" w:rsidR="00027D21" w:rsidRPr="005C5175" w:rsidRDefault="00027D21" w:rsidP="00027D21">
      <w:pPr>
        <w:jc w:val="both"/>
        <w:rPr>
          <w:b/>
        </w:rPr>
      </w:pPr>
      <w:r w:rsidRPr="005C5175">
        <w:rPr>
          <w:b/>
        </w:rPr>
        <w:t>Члени комісії:</w:t>
      </w:r>
    </w:p>
    <w:p w14:paraId="0083506F" w14:textId="77777777" w:rsidR="00027D21" w:rsidRDefault="00027D21" w:rsidP="00027D21">
      <w:pPr>
        <w:jc w:val="both"/>
      </w:pPr>
      <w:r>
        <w:t xml:space="preserve">Валентина </w:t>
      </w:r>
      <w:proofErr w:type="spellStart"/>
      <w:r>
        <w:t>Фененко</w:t>
      </w:r>
      <w:proofErr w:type="spellEnd"/>
    </w:p>
    <w:p w14:paraId="48B15504" w14:textId="77777777" w:rsidR="00027D21" w:rsidRDefault="00027D21" w:rsidP="00027D21">
      <w:pPr>
        <w:jc w:val="both"/>
      </w:pPr>
      <w:r>
        <w:t>Сергій Горобець</w:t>
      </w:r>
    </w:p>
    <w:p w14:paraId="5617581D" w14:textId="77777777" w:rsidR="00F0231D" w:rsidRDefault="00F0231D" w:rsidP="00F0231D">
      <w:pPr>
        <w:jc w:val="both"/>
      </w:pPr>
      <w:r>
        <w:t>Вікторія Козлова</w:t>
      </w:r>
    </w:p>
    <w:p w14:paraId="4FE21F21" w14:textId="77777777" w:rsidR="00C51D9C" w:rsidRDefault="00C51D9C" w:rsidP="00C51D9C">
      <w:pPr>
        <w:jc w:val="both"/>
      </w:pPr>
      <w:r>
        <w:t>Раїса Мокрій</w:t>
      </w:r>
    </w:p>
    <w:p w14:paraId="2ADDEB8D" w14:textId="77777777" w:rsidR="00C51D9C" w:rsidRDefault="00C51D9C" w:rsidP="00C51D9C">
      <w:pPr>
        <w:jc w:val="both"/>
      </w:pPr>
      <w:r>
        <w:t xml:space="preserve">Ольга </w:t>
      </w:r>
      <w:proofErr w:type="spellStart"/>
      <w:r>
        <w:t>Ошека</w:t>
      </w:r>
      <w:proofErr w:type="spellEnd"/>
    </w:p>
    <w:p w14:paraId="7C14FF65" w14:textId="77777777" w:rsidR="00027D21" w:rsidRDefault="00027D21" w:rsidP="00027D21">
      <w:pPr>
        <w:jc w:val="both"/>
      </w:pPr>
    </w:p>
    <w:p w14:paraId="4C96BCAD" w14:textId="77777777" w:rsidR="00027D21" w:rsidRDefault="00027D21" w:rsidP="00027D21">
      <w:pPr>
        <w:jc w:val="both"/>
      </w:pPr>
      <w:r w:rsidRPr="005C5175">
        <w:rPr>
          <w:b/>
        </w:rPr>
        <w:t>Відсутні:</w:t>
      </w:r>
      <w:r w:rsidRPr="008A26AE">
        <w:t xml:space="preserve"> </w:t>
      </w:r>
    </w:p>
    <w:p w14:paraId="4DD123C5" w14:textId="77777777" w:rsidR="00027D21" w:rsidRDefault="00027D21" w:rsidP="00027D21">
      <w:pPr>
        <w:jc w:val="both"/>
      </w:pPr>
      <w:r>
        <w:t>Роман Коршунов</w:t>
      </w:r>
    </w:p>
    <w:p w14:paraId="4BF157BC" w14:textId="77777777" w:rsidR="00B0408E" w:rsidRDefault="00B0408E" w:rsidP="00B0408E">
      <w:pPr>
        <w:jc w:val="both"/>
      </w:pPr>
      <w:r>
        <w:t xml:space="preserve">Валентина </w:t>
      </w:r>
      <w:proofErr w:type="spellStart"/>
      <w:r>
        <w:t>Аршинова</w:t>
      </w:r>
      <w:proofErr w:type="spellEnd"/>
    </w:p>
    <w:p w14:paraId="48E38758" w14:textId="77777777" w:rsidR="00027D21" w:rsidRPr="00AA3E68" w:rsidRDefault="00027D21" w:rsidP="00027D21">
      <w:pPr>
        <w:jc w:val="both"/>
        <w:rPr>
          <w:b/>
        </w:rPr>
      </w:pPr>
    </w:p>
    <w:p w14:paraId="5BCC1063" w14:textId="77777777" w:rsidR="00027D21" w:rsidRDefault="00027D21" w:rsidP="00027D21">
      <w:pPr>
        <w:rPr>
          <w:b/>
        </w:rPr>
      </w:pPr>
      <w:r w:rsidRPr="002229FA">
        <w:rPr>
          <w:b/>
        </w:rPr>
        <w:t>На засідання запрошені:</w:t>
      </w:r>
    </w:p>
    <w:p w14:paraId="3E9D8280" w14:textId="77777777" w:rsidR="00027D21" w:rsidRDefault="00027D21" w:rsidP="00027D21">
      <w:pPr>
        <w:ind w:left="-284"/>
        <w:rPr>
          <w:b/>
        </w:rPr>
      </w:pPr>
    </w:p>
    <w:p w14:paraId="3BA44EDA" w14:textId="77777777" w:rsidR="00BA1157" w:rsidRDefault="00F0231D" w:rsidP="00AA52E9">
      <w:pPr>
        <w:pStyle w:val="a3"/>
        <w:numPr>
          <w:ilvl w:val="0"/>
          <w:numId w:val="13"/>
        </w:numPr>
        <w:ind w:left="426" w:hanging="284"/>
      </w:pPr>
      <w:r>
        <w:t>Олександр Гуржій, секретар міської ради;</w:t>
      </w:r>
    </w:p>
    <w:p w14:paraId="49F3036B" w14:textId="3EBA9863" w:rsidR="00C627BF" w:rsidRDefault="00C627BF" w:rsidP="00AA52E9">
      <w:pPr>
        <w:pStyle w:val="a3"/>
        <w:numPr>
          <w:ilvl w:val="0"/>
          <w:numId w:val="13"/>
        </w:numPr>
        <w:ind w:left="426" w:hanging="284"/>
      </w:pPr>
      <w:r>
        <w:t>Антоніна Нікітченко, керуюча справами виконавчого комітету;</w:t>
      </w:r>
    </w:p>
    <w:p w14:paraId="2971DFAE" w14:textId="77777777" w:rsidR="00276E1A" w:rsidRDefault="00E6181F" w:rsidP="00276E1A">
      <w:pPr>
        <w:pStyle w:val="a3"/>
        <w:numPr>
          <w:ilvl w:val="0"/>
          <w:numId w:val="13"/>
        </w:numPr>
        <w:ind w:left="426" w:hanging="284"/>
      </w:pPr>
      <w:r>
        <w:t xml:space="preserve">Тетяна </w:t>
      </w:r>
      <w:proofErr w:type="spellStart"/>
      <w:r>
        <w:t>Колибельнік</w:t>
      </w:r>
      <w:proofErr w:type="spellEnd"/>
      <w:r>
        <w:t>, начальник</w:t>
      </w:r>
      <w:r w:rsidR="00C91B7D">
        <w:t xml:space="preserve"> </w:t>
      </w:r>
      <w:r w:rsidR="00027D21" w:rsidRPr="00BA1157">
        <w:rPr>
          <w:szCs w:val="24"/>
        </w:rPr>
        <w:t xml:space="preserve">Управління освіти, молоді та спорту Миргородської </w:t>
      </w:r>
      <w:r w:rsidR="00BA1157">
        <w:rPr>
          <w:szCs w:val="24"/>
        </w:rPr>
        <w:t xml:space="preserve"> міської ради;  </w:t>
      </w:r>
    </w:p>
    <w:p w14:paraId="2001B974" w14:textId="31190002" w:rsidR="008C0BF2" w:rsidRPr="008C0BF2" w:rsidRDefault="008C0BF2" w:rsidP="00276E1A">
      <w:pPr>
        <w:pStyle w:val="a3"/>
        <w:numPr>
          <w:ilvl w:val="0"/>
          <w:numId w:val="13"/>
        </w:numPr>
        <w:ind w:left="426" w:hanging="284"/>
        <w:rPr>
          <w:iCs/>
        </w:rPr>
      </w:pPr>
      <w:r w:rsidRPr="008C0BF2">
        <w:rPr>
          <w:iCs/>
        </w:rPr>
        <w:t xml:space="preserve">Оксана </w:t>
      </w:r>
      <w:proofErr w:type="spellStart"/>
      <w:r w:rsidRPr="008C0BF2">
        <w:rPr>
          <w:iCs/>
        </w:rPr>
        <w:t>Бессонова</w:t>
      </w:r>
      <w:proofErr w:type="spellEnd"/>
      <w:r>
        <w:rPr>
          <w:iCs/>
        </w:rPr>
        <w:t>,</w:t>
      </w:r>
      <w:r w:rsidRPr="008C0BF2">
        <w:rPr>
          <w:iCs/>
        </w:rPr>
        <w:t xml:space="preserve"> </w:t>
      </w:r>
      <w:proofErr w:type="spellStart"/>
      <w:r w:rsidRPr="008C0BF2">
        <w:rPr>
          <w:iCs/>
        </w:rPr>
        <w:t>в.о.начальника</w:t>
      </w:r>
      <w:proofErr w:type="spellEnd"/>
      <w:r w:rsidRPr="008C0BF2">
        <w:rPr>
          <w:iCs/>
        </w:rPr>
        <w:t xml:space="preserve"> управління архітектури та державного архітектурно-будівельного контролю - начальника відділу державного архітектурно-будівельного контролю;</w:t>
      </w:r>
    </w:p>
    <w:p w14:paraId="109EF1ED" w14:textId="3630CA86" w:rsidR="00AA52E9" w:rsidRDefault="00C627BF" w:rsidP="00276E1A">
      <w:pPr>
        <w:pStyle w:val="a3"/>
        <w:numPr>
          <w:ilvl w:val="0"/>
          <w:numId w:val="13"/>
        </w:numPr>
        <w:ind w:left="426" w:hanging="284"/>
        <w:rPr>
          <w:szCs w:val="24"/>
        </w:rPr>
      </w:pPr>
      <w:r>
        <w:rPr>
          <w:color w:val="000000"/>
          <w:szCs w:val="24"/>
          <w:lang w:eastAsia="uk-UA"/>
        </w:rPr>
        <w:t>Інна Рубан</w:t>
      </w:r>
      <w:r w:rsidR="00AA52E9" w:rsidRPr="00AA52E9">
        <w:rPr>
          <w:color w:val="000000"/>
          <w:szCs w:val="24"/>
          <w:lang w:eastAsia="uk-UA"/>
        </w:rPr>
        <w:t xml:space="preserve">, </w:t>
      </w:r>
      <w:r>
        <w:rPr>
          <w:color w:val="000000"/>
          <w:szCs w:val="24"/>
          <w:lang w:eastAsia="uk-UA"/>
        </w:rPr>
        <w:t xml:space="preserve">начальник </w:t>
      </w:r>
      <w:r w:rsidR="00AA52E9" w:rsidRPr="00AA52E9">
        <w:rPr>
          <w:color w:val="000000"/>
          <w:szCs w:val="24"/>
          <w:lang w:eastAsia="uk-UA"/>
        </w:rPr>
        <w:t xml:space="preserve">відділу стратегічного планування, інвестиційної політики та </w:t>
      </w:r>
      <w:proofErr w:type="spellStart"/>
      <w:r w:rsidR="00AA52E9" w:rsidRPr="00AA52E9">
        <w:rPr>
          <w:color w:val="000000"/>
          <w:szCs w:val="24"/>
          <w:lang w:eastAsia="uk-UA"/>
        </w:rPr>
        <w:t>енергоменеджменту</w:t>
      </w:r>
      <w:proofErr w:type="spellEnd"/>
      <w:r w:rsidR="00AA52E9" w:rsidRPr="00AA52E9">
        <w:rPr>
          <w:color w:val="000000"/>
          <w:szCs w:val="24"/>
          <w:lang w:eastAsia="uk-UA"/>
        </w:rPr>
        <w:t xml:space="preserve"> Управління економічного розвитку та інвестицій</w:t>
      </w:r>
      <w:r w:rsidR="00AA52E9" w:rsidRPr="00AA52E9">
        <w:rPr>
          <w:szCs w:val="24"/>
        </w:rPr>
        <w:t>;</w:t>
      </w:r>
    </w:p>
    <w:p w14:paraId="1D6F176F" w14:textId="34FD114B" w:rsidR="00C627BF" w:rsidRPr="00AA52E9" w:rsidRDefault="00C627BF" w:rsidP="00276E1A">
      <w:pPr>
        <w:pStyle w:val="a3"/>
        <w:numPr>
          <w:ilvl w:val="0"/>
          <w:numId w:val="13"/>
        </w:numPr>
        <w:ind w:left="426" w:hanging="284"/>
        <w:rPr>
          <w:szCs w:val="24"/>
        </w:rPr>
      </w:pPr>
      <w:r>
        <w:rPr>
          <w:szCs w:val="24"/>
        </w:rPr>
        <w:t>Тетяна Новицька, начальник відділу персоналу;</w:t>
      </w:r>
    </w:p>
    <w:p w14:paraId="3CB3D129" w14:textId="77777777" w:rsidR="00AA52E9" w:rsidRDefault="00437719" w:rsidP="00276E1A">
      <w:pPr>
        <w:pStyle w:val="a3"/>
        <w:numPr>
          <w:ilvl w:val="0"/>
          <w:numId w:val="13"/>
        </w:numPr>
        <w:ind w:left="426" w:hanging="284"/>
        <w:rPr>
          <w:szCs w:val="24"/>
        </w:rPr>
      </w:pPr>
      <w:r w:rsidRPr="00AA52E9">
        <w:rPr>
          <w:color w:val="000000"/>
          <w:szCs w:val="24"/>
          <w:lang w:eastAsia="uk-UA"/>
        </w:rPr>
        <w:t xml:space="preserve">Роман </w:t>
      </w:r>
      <w:proofErr w:type="spellStart"/>
      <w:r w:rsidR="00AA52E9" w:rsidRPr="00AA52E9">
        <w:rPr>
          <w:color w:val="000000"/>
          <w:szCs w:val="24"/>
          <w:lang w:eastAsia="uk-UA"/>
        </w:rPr>
        <w:t>Нестефоренко</w:t>
      </w:r>
      <w:proofErr w:type="spellEnd"/>
      <w:r w:rsidR="00AA52E9" w:rsidRPr="00AA52E9">
        <w:rPr>
          <w:color w:val="000000"/>
          <w:szCs w:val="24"/>
          <w:lang w:eastAsia="uk-UA"/>
        </w:rPr>
        <w:t>, начальник відділу інформаційних технологій та комп'ютерного забезпечення</w:t>
      </w:r>
      <w:r w:rsidR="00AA52E9" w:rsidRPr="00AA52E9">
        <w:rPr>
          <w:szCs w:val="24"/>
        </w:rPr>
        <w:t>;</w:t>
      </w:r>
    </w:p>
    <w:p w14:paraId="596BF759" w14:textId="77777777" w:rsidR="00437719" w:rsidRPr="00437719" w:rsidRDefault="00437719" w:rsidP="00276E1A">
      <w:pPr>
        <w:pStyle w:val="a3"/>
        <w:numPr>
          <w:ilvl w:val="0"/>
          <w:numId w:val="13"/>
        </w:numPr>
        <w:ind w:left="426" w:hanging="284"/>
        <w:rPr>
          <w:szCs w:val="24"/>
        </w:rPr>
      </w:pPr>
      <w:r w:rsidRPr="00437719">
        <w:rPr>
          <w:color w:val="000000"/>
          <w:szCs w:val="24"/>
          <w:lang w:eastAsia="uk-UA"/>
        </w:rPr>
        <w:t xml:space="preserve">Лариса </w:t>
      </w:r>
      <w:proofErr w:type="spellStart"/>
      <w:r w:rsidRPr="00437719">
        <w:rPr>
          <w:color w:val="000000"/>
          <w:szCs w:val="24"/>
          <w:lang w:eastAsia="uk-UA"/>
        </w:rPr>
        <w:t>Педченко</w:t>
      </w:r>
      <w:proofErr w:type="spellEnd"/>
      <w:r w:rsidRPr="00437719">
        <w:rPr>
          <w:color w:val="000000"/>
          <w:szCs w:val="24"/>
          <w:lang w:eastAsia="uk-UA"/>
        </w:rPr>
        <w:t>, начальник відділу культури</w:t>
      </w:r>
      <w:r w:rsidRPr="00437719">
        <w:rPr>
          <w:szCs w:val="24"/>
        </w:rPr>
        <w:t>;</w:t>
      </w:r>
    </w:p>
    <w:p w14:paraId="7514B4C2" w14:textId="77777777" w:rsidR="00603E1B" w:rsidRDefault="00437719" w:rsidP="00603E1B">
      <w:pPr>
        <w:pStyle w:val="a3"/>
        <w:numPr>
          <w:ilvl w:val="0"/>
          <w:numId w:val="13"/>
        </w:numPr>
        <w:ind w:left="426" w:hanging="284"/>
        <w:rPr>
          <w:szCs w:val="24"/>
        </w:rPr>
      </w:pPr>
      <w:r>
        <w:rPr>
          <w:color w:val="000000"/>
          <w:szCs w:val="24"/>
          <w:lang w:eastAsia="uk-UA"/>
        </w:rPr>
        <w:t xml:space="preserve">Євген </w:t>
      </w:r>
      <w:proofErr w:type="spellStart"/>
      <w:r>
        <w:rPr>
          <w:color w:val="000000"/>
          <w:szCs w:val="24"/>
          <w:lang w:eastAsia="uk-UA"/>
        </w:rPr>
        <w:t>Ошека</w:t>
      </w:r>
      <w:proofErr w:type="spellEnd"/>
      <w:r w:rsidRPr="00437719">
        <w:rPr>
          <w:color w:val="000000"/>
          <w:szCs w:val="24"/>
          <w:lang w:eastAsia="uk-UA"/>
        </w:rPr>
        <w:t>, директор міської телестудії "Миргород</w:t>
      </w:r>
      <w:r w:rsidRPr="00437719">
        <w:rPr>
          <w:szCs w:val="24"/>
        </w:rPr>
        <w:t>"</w:t>
      </w:r>
      <w:r w:rsidR="00603E1B">
        <w:rPr>
          <w:szCs w:val="24"/>
        </w:rPr>
        <w:t>;</w:t>
      </w:r>
    </w:p>
    <w:p w14:paraId="0B7F4098" w14:textId="4078F58E" w:rsidR="00603E1B" w:rsidRPr="0019124B" w:rsidRDefault="0019124B" w:rsidP="00276E1A">
      <w:pPr>
        <w:pStyle w:val="a3"/>
        <w:numPr>
          <w:ilvl w:val="0"/>
          <w:numId w:val="13"/>
        </w:numPr>
        <w:ind w:left="426" w:hanging="284"/>
        <w:rPr>
          <w:iCs/>
          <w:szCs w:val="24"/>
        </w:rPr>
      </w:pPr>
      <w:r w:rsidRPr="0019124B">
        <w:rPr>
          <w:iCs/>
          <w:szCs w:val="24"/>
        </w:rPr>
        <w:t>Віталій Логвин, начальник відділу інформаційної діяльності та комунікацій.</w:t>
      </w:r>
    </w:p>
    <w:p w14:paraId="0A808C8A" w14:textId="77777777" w:rsidR="00BA1157" w:rsidRPr="00AA52E9" w:rsidRDefault="00BA1157" w:rsidP="00276E1A">
      <w:pPr>
        <w:pStyle w:val="a3"/>
        <w:ind w:left="426"/>
        <w:rPr>
          <w:szCs w:val="24"/>
        </w:rPr>
      </w:pPr>
      <w:r w:rsidRPr="00AA52E9">
        <w:rPr>
          <w:szCs w:val="24"/>
        </w:rPr>
        <w:t xml:space="preserve">      </w:t>
      </w:r>
    </w:p>
    <w:p w14:paraId="009C45B4" w14:textId="77777777" w:rsidR="00027D21" w:rsidRPr="00000984" w:rsidRDefault="00027D21" w:rsidP="00E47F70">
      <w:pPr>
        <w:ind w:left="426" w:hanging="284"/>
        <w:jc w:val="both"/>
      </w:pPr>
    </w:p>
    <w:p w14:paraId="062ACD61" w14:textId="77777777" w:rsidR="00027D21" w:rsidRPr="00AA3E68" w:rsidRDefault="00027D21" w:rsidP="00027D21">
      <w:pPr>
        <w:keepNext/>
        <w:jc w:val="both"/>
        <w:outlineLvl w:val="0"/>
      </w:pPr>
      <w:r>
        <w:t xml:space="preserve">Веде засідання: Валентина </w:t>
      </w:r>
      <w:proofErr w:type="spellStart"/>
      <w:r>
        <w:t>Фененко</w:t>
      </w:r>
      <w:proofErr w:type="spellEnd"/>
      <w:r w:rsidRPr="00AA3E68">
        <w:t xml:space="preserve"> – голова комісії</w:t>
      </w:r>
      <w:r>
        <w:t>.</w:t>
      </w:r>
    </w:p>
    <w:p w14:paraId="3315C48D" w14:textId="77777777" w:rsidR="00027D21" w:rsidRDefault="00027D21" w:rsidP="00027D21">
      <w:pPr>
        <w:contextualSpacing/>
        <w:jc w:val="both"/>
        <w:rPr>
          <w:bCs/>
          <w:szCs w:val="24"/>
        </w:rPr>
      </w:pPr>
    </w:p>
    <w:p w14:paraId="6522310A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Валентина </w:t>
      </w:r>
      <w:proofErr w:type="spellStart"/>
      <w:r>
        <w:rPr>
          <w:bCs/>
          <w:szCs w:val="24"/>
        </w:rPr>
        <w:t>Фененко</w:t>
      </w:r>
      <w:proofErr w:type="spellEnd"/>
      <w:r>
        <w:rPr>
          <w:bCs/>
          <w:szCs w:val="24"/>
        </w:rPr>
        <w:t xml:space="preserve"> запропонувала</w:t>
      </w:r>
      <w:r w:rsidRPr="00AA3E68">
        <w:rPr>
          <w:bCs/>
          <w:szCs w:val="24"/>
        </w:rPr>
        <w:t xml:space="preserve"> проголосувати за початок роботи комісії. </w:t>
      </w:r>
    </w:p>
    <w:p w14:paraId="6BC0490D" w14:textId="77777777" w:rsidR="00027D21" w:rsidRDefault="00027D21" w:rsidP="00027D21">
      <w:pPr>
        <w:contextualSpacing/>
        <w:jc w:val="both"/>
        <w:rPr>
          <w:b/>
          <w:bCs/>
          <w:szCs w:val="24"/>
        </w:rPr>
      </w:pPr>
    </w:p>
    <w:p w14:paraId="4ABF55FB" w14:textId="77777777" w:rsidR="00027D21" w:rsidRPr="00AA3E68" w:rsidRDefault="00027D21" w:rsidP="00027D21">
      <w:pPr>
        <w:contextualSpacing/>
        <w:jc w:val="both"/>
        <w:rPr>
          <w:b/>
          <w:bCs/>
          <w:szCs w:val="24"/>
        </w:rPr>
      </w:pPr>
      <w:r w:rsidRPr="00AA3E68">
        <w:rPr>
          <w:b/>
          <w:bCs/>
          <w:szCs w:val="24"/>
        </w:rPr>
        <w:t>ГОЛОСУВАЛИ:</w:t>
      </w:r>
    </w:p>
    <w:p w14:paraId="29526B81" w14:textId="4B3C111D" w:rsidR="00027D21" w:rsidRPr="00AA3E68" w:rsidRDefault="00437719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59F30E3A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>"ПРОТИ" – 0</w:t>
      </w:r>
    </w:p>
    <w:p w14:paraId="5C75A328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lastRenderedPageBreak/>
        <w:t>"УТРИМАЛИСЯ" – 0</w:t>
      </w:r>
    </w:p>
    <w:p w14:paraId="28011870" w14:textId="77777777" w:rsid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 xml:space="preserve">"НЕ ГОЛОСУВАЛИ" </w:t>
      </w:r>
      <w:r>
        <w:rPr>
          <w:bCs/>
          <w:szCs w:val="24"/>
        </w:rPr>
        <w:t>–</w:t>
      </w:r>
      <w:r w:rsidRPr="00AA3E68">
        <w:rPr>
          <w:bCs/>
          <w:szCs w:val="24"/>
        </w:rPr>
        <w:t xml:space="preserve"> 0</w:t>
      </w:r>
    </w:p>
    <w:p w14:paraId="4D135189" w14:textId="77777777" w:rsidR="006C189A" w:rsidRDefault="006C189A" w:rsidP="006C189A">
      <w:pPr>
        <w:contextualSpacing/>
        <w:jc w:val="both"/>
        <w:rPr>
          <w:bCs/>
          <w:szCs w:val="24"/>
        </w:rPr>
      </w:pPr>
    </w:p>
    <w:p w14:paraId="792BCE3B" w14:textId="77777777" w:rsidR="00753F79" w:rsidRDefault="00753F79" w:rsidP="006C189A">
      <w:pPr>
        <w:contextualSpacing/>
        <w:jc w:val="both"/>
        <w:rPr>
          <w:b/>
        </w:rPr>
      </w:pPr>
    </w:p>
    <w:p w14:paraId="2093A8FE" w14:textId="77777777" w:rsidR="00753F79" w:rsidRDefault="00753F79" w:rsidP="006C189A">
      <w:pPr>
        <w:contextualSpacing/>
        <w:jc w:val="both"/>
        <w:rPr>
          <w:b/>
        </w:rPr>
      </w:pPr>
    </w:p>
    <w:p w14:paraId="5BC6DFFA" w14:textId="77777777" w:rsidR="00027D21" w:rsidRP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/>
        </w:rPr>
        <w:t>Порядок денний:</w:t>
      </w:r>
    </w:p>
    <w:p w14:paraId="778B7380" w14:textId="77777777" w:rsidR="00027D21" w:rsidRPr="00AA3E68" w:rsidRDefault="00027D21" w:rsidP="00027D21"/>
    <w:p w14:paraId="3BDAF51A" w14:textId="44F3CF51" w:rsidR="00493951" w:rsidRDefault="00027D21" w:rsidP="004060FD">
      <w:r w:rsidRPr="00AA3E68">
        <w:t>Ро</w:t>
      </w:r>
      <w:r w:rsidR="00493951">
        <w:t>згляд</w:t>
      </w:r>
      <w:r w:rsidR="00437719">
        <w:t xml:space="preserve"> питань порядку денного  6</w:t>
      </w:r>
      <w:r w:rsidR="008C0BF2">
        <w:t>1</w:t>
      </w:r>
      <w:r w:rsidR="006B0202">
        <w:t xml:space="preserve"> </w:t>
      </w:r>
      <w:r w:rsidRPr="00AA3E68">
        <w:t xml:space="preserve"> сесії міської ради 8 скликання.</w:t>
      </w:r>
    </w:p>
    <w:p w14:paraId="28135BFC" w14:textId="77777777" w:rsidR="00437719" w:rsidRDefault="00437719" w:rsidP="0095104F">
      <w:pPr>
        <w:tabs>
          <w:tab w:val="left" w:pos="-284"/>
        </w:tabs>
        <w:jc w:val="both"/>
      </w:pPr>
    </w:p>
    <w:p w14:paraId="09BC910A" w14:textId="77777777" w:rsidR="00027D21" w:rsidRPr="005269FB" w:rsidRDefault="00027D21" w:rsidP="005269FB">
      <w:pPr>
        <w:spacing w:after="160" w:line="259" w:lineRule="auto"/>
        <w:jc w:val="both"/>
        <w:rPr>
          <w:rFonts w:eastAsia="Calibri"/>
          <w:bCs/>
          <w:szCs w:val="24"/>
          <w:lang w:eastAsia="en-US"/>
        </w:rPr>
      </w:pPr>
      <w:r w:rsidRPr="005269FB">
        <w:rPr>
          <w:rFonts w:eastAsia="Calibri"/>
          <w:bCs/>
          <w:szCs w:val="24"/>
          <w:lang w:eastAsia="en-US"/>
        </w:rPr>
        <w:t xml:space="preserve">Валентина </w:t>
      </w:r>
      <w:proofErr w:type="spellStart"/>
      <w:r w:rsidRPr="005269FB">
        <w:rPr>
          <w:rFonts w:eastAsia="Calibri"/>
          <w:bCs/>
          <w:szCs w:val="24"/>
          <w:lang w:eastAsia="en-US"/>
        </w:rPr>
        <w:t>Фененко</w:t>
      </w:r>
      <w:proofErr w:type="spellEnd"/>
      <w:r w:rsidRPr="005269FB">
        <w:rPr>
          <w:rFonts w:eastAsia="Calibri"/>
          <w:bCs/>
          <w:szCs w:val="24"/>
          <w:lang w:eastAsia="en-US"/>
        </w:rPr>
        <w:t xml:space="preserve">  ознайомила та винесла на голосування перелік </w:t>
      </w:r>
      <w:proofErr w:type="spellStart"/>
      <w:r w:rsidRPr="005269FB">
        <w:rPr>
          <w:rFonts w:eastAsia="Calibri"/>
          <w:bCs/>
          <w:szCs w:val="24"/>
          <w:lang w:eastAsia="en-US"/>
        </w:rPr>
        <w:t>проєктів</w:t>
      </w:r>
      <w:proofErr w:type="spellEnd"/>
      <w:r w:rsidRPr="005269FB">
        <w:rPr>
          <w:rFonts w:eastAsia="Calibri"/>
          <w:bCs/>
          <w:szCs w:val="24"/>
          <w:lang w:eastAsia="en-US"/>
        </w:rPr>
        <w:t xml:space="preserve"> рішень.</w:t>
      </w:r>
    </w:p>
    <w:p w14:paraId="4A4E02D2" w14:textId="77777777" w:rsidR="00C627BF" w:rsidRP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bCs/>
          <w:szCs w:val="24"/>
        </w:rPr>
        <w:t xml:space="preserve">Про присвоєння звання "Почесний громадянин Миргородської міської територіальної громади"(посмертно). </w:t>
      </w:r>
    </w:p>
    <w:p w14:paraId="7C70F032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bCs/>
          <w:szCs w:val="24"/>
        </w:rPr>
        <w:t>Про визнання повноважень депутата Миргородської міської ради восьмого скликання.</w:t>
      </w:r>
    </w:p>
    <w:p w14:paraId="3B8DCCBE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bCs/>
          <w:szCs w:val="24"/>
        </w:rPr>
        <w:t xml:space="preserve">Про клопотання щодо присвоєння звання Героя України (посмертно) </w:t>
      </w:r>
      <w:proofErr w:type="spellStart"/>
      <w:r w:rsidRPr="00C627BF">
        <w:rPr>
          <w:b/>
          <w:bCs/>
          <w:szCs w:val="24"/>
        </w:rPr>
        <w:t>Карбану</w:t>
      </w:r>
      <w:proofErr w:type="spellEnd"/>
      <w:r w:rsidRPr="00C627BF">
        <w:rPr>
          <w:b/>
          <w:bCs/>
          <w:szCs w:val="24"/>
        </w:rPr>
        <w:t xml:space="preserve"> Анатолію Євгеновичу.</w:t>
      </w:r>
    </w:p>
    <w:p w14:paraId="5569785E" w14:textId="6B816549" w:rsidR="0019124B" w:rsidRDefault="0019124B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19124B">
        <w:rPr>
          <w:b/>
          <w:bCs/>
          <w:szCs w:val="24"/>
        </w:rPr>
        <w:t>Про перейменування вулиць</w:t>
      </w:r>
      <w:r w:rsidRPr="0019124B">
        <w:rPr>
          <w:b/>
          <w:bCs/>
          <w:i/>
          <w:iCs/>
          <w:szCs w:val="24"/>
        </w:rPr>
        <w:t>.</w:t>
      </w:r>
      <w:r>
        <w:rPr>
          <w:b/>
          <w:bCs/>
          <w:i/>
          <w:iCs/>
          <w:szCs w:val="24"/>
        </w:rPr>
        <w:t xml:space="preserve"> До відома</w:t>
      </w:r>
    </w:p>
    <w:p w14:paraId="7D4D27E3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>Про затвердження Програми комплексного відновлення території Миргородської міської територіальної громади Миргородського району Полтавської області.</w:t>
      </w:r>
    </w:p>
    <w:p w14:paraId="3084ADDF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szCs w:val="24"/>
          <w:lang w:eastAsia="uk-UA"/>
        </w:rPr>
        <w:t>Про внесення змін до рішення 2 сесії міської ради 8 скликання від 15 грудня 2020 року № 12 "Про утворення виконавчого комітету Миргородської міської ради, визначення його чисельності, затвердження персонального складу".</w:t>
      </w:r>
    </w:p>
    <w:p w14:paraId="3BBB8643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затвердження положень про відділи міської ради в новій редакції. </w:t>
      </w:r>
    </w:p>
    <w:p w14:paraId="65555716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схвалення </w:t>
      </w:r>
      <w:proofErr w:type="spellStart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>проєкту</w:t>
      </w:r>
      <w:proofErr w:type="spellEnd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меморандуму про співробітництво Миргородської міської та </w:t>
      </w:r>
      <w:proofErr w:type="spellStart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>Тягинської</w:t>
      </w:r>
      <w:proofErr w:type="spellEnd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сільської територіальних громад у формі партнерства. </w:t>
      </w:r>
    </w:p>
    <w:p w14:paraId="1A9B2361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схвалення </w:t>
      </w:r>
      <w:proofErr w:type="spellStart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>проєкту</w:t>
      </w:r>
      <w:proofErr w:type="spellEnd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меморандуму про співробітництво Миргородської міської та </w:t>
      </w:r>
      <w:proofErr w:type="spellStart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>Новорайської</w:t>
      </w:r>
      <w:proofErr w:type="spellEnd"/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сільської територіальних громад у формі партнерства. </w:t>
      </w:r>
    </w:p>
    <w:p w14:paraId="35A3EC5E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намір отримати позику. </w:t>
      </w:r>
    </w:p>
    <w:p w14:paraId="5C686171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szCs w:val="24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2C5FD6C0" w14:textId="77777777" w:rsidR="00C627BF" w:rsidRDefault="00C627BF" w:rsidP="00C627BF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szCs w:val="24"/>
        </w:rPr>
        <w:t>Про затвердження Статуту Міської телестудії "Миргород" в новій редакції.</w:t>
      </w: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66F7F211" w14:textId="77777777" w:rsidR="009748BA" w:rsidRDefault="00C627BF" w:rsidP="009748BA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C627BF">
        <w:rPr>
          <w:b/>
          <w:szCs w:val="24"/>
        </w:rPr>
        <w:t>Про внесення змін до рішення 44 сесії міської ради 8 скликання від 21.12.2023р. №415 “Про затвердження Програми підтримки та розвитку Міської телестудії “Миргород” на 2024-2026 роки”</w:t>
      </w:r>
      <w:r w:rsidRPr="00C627B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. </w:t>
      </w:r>
    </w:p>
    <w:p w14:paraId="00DB8D59" w14:textId="77777777" w:rsidR="009748BA" w:rsidRDefault="00C627BF" w:rsidP="009748BA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9748BA">
        <w:rPr>
          <w:b/>
          <w:szCs w:val="24"/>
        </w:rPr>
        <w:t>Про затвердження Комунікаційної стратегії Миргородської міської територіальної громади на період 2025–2027 рр.</w:t>
      </w:r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13594119" w14:textId="77777777" w:rsidR="009748BA" w:rsidRDefault="00C627BF" w:rsidP="009748BA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9748BA">
        <w:rPr>
          <w:b/>
          <w:szCs w:val="24"/>
        </w:rPr>
        <w:t xml:space="preserve">Про приймання майна. </w:t>
      </w:r>
    </w:p>
    <w:p w14:paraId="19135725" w14:textId="094ABD9F" w:rsidR="00C627BF" w:rsidRPr="009748BA" w:rsidRDefault="00C627BF" w:rsidP="009748BA">
      <w:pPr>
        <w:numPr>
          <w:ilvl w:val="0"/>
          <w:numId w:val="24"/>
        </w:numPr>
        <w:ind w:left="851" w:hanging="425"/>
        <w:contextualSpacing/>
        <w:jc w:val="both"/>
        <w:rPr>
          <w:b/>
          <w:bCs/>
          <w:szCs w:val="24"/>
        </w:rPr>
      </w:pPr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затвердження базової мережі закладів культури Миргородської міської територіальної громади. </w:t>
      </w:r>
    </w:p>
    <w:p w14:paraId="3884A482" w14:textId="77777777" w:rsidR="00C627BF" w:rsidRDefault="00C627BF" w:rsidP="00027D21">
      <w:pPr>
        <w:contextualSpacing/>
        <w:jc w:val="both"/>
        <w:rPr>
          <w:b/>
          <w:bCs/>
          <w:szCs w:val="24"/>
        </w:rPr>
      </w:pPr>
    </w:p>
    <w:p w14:paraId="18B50384" w14:textId="77777777" w:rsidR="00027D21" w:rsidRPr="00CA2B5F" w:rsidRDefault="00027D21" w:rsidP="00027D21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73549785" w14:textId="19AA5E76" w:rsidR="00027D21" w:rsidRPr="00CA2B5F" w:rsidRDefault="00DF5807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0F45CED8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041CDBF6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22F1547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43502560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 xml:space="preserve"> </w:t>
      </w:r>
    </w:p>
    <w:p w14:paraId="14E1D2EA" w14:textId="36650545" w:rsidR="009748BA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За результатами голосування погоджено порядок денний засідання комісії.</w:t>
      </w:r>
    </w:p>
    <w:p w14:paraId="1FF96E3B" w14:textId="77777777" w:rsidR="005542DA" w:rsidRPr="00493951" w:rsidRDefault="005542DA" w:rsidP="00027D21">
      <w:pPr>
        <w:contextualSpacing/>
        <w:jc w:val="both"/>
        <w:rPr>
          <w:b/>
          <w:bCs/>
          <w:szCs w:val="24"/>
        </w:rPr>
      </w:pPr>
    </w:p>
    <w:p w14:paraId="3F069717" w14:textId="77777777" w:rsidR="00493951" w:rsidRPr="00493951" w:rsidRDefault="00493951" w:rsidP="00027D21">
      <w:pPr>
        <w:pStyle w:val="a3"/>
        <w:numPr>
          <w:ilvl w:val="0"/>
          <w:numId w:val="15"/>
        </w:numPr>
        <w:ind w:left="426" w:hanging="426"/>
        <w:jc w:val="both"/>
        <w:rPr>
          <w:rFonts w:eastAsia="Calibri"/>
          <w:b/>
          <w:bCs/>
          <w:szCs w:val="24"/>
          <w:lang w:eastAsia="en-US"/>
        </w:rPr>
      </w:pPr>
      <w:r w:rsidRPr="00493951">
        <w:rPr>
          <w:b/>
          <w:bCs/>
          <w:color w:val="000000"/>
          <w:szCs w:val="24"/>
        </w:rPr>
        <w:t>Про присвоєння звання "Почесний громадянин Миргородської міської територіальної громади" (посмертно)</w:t>
      </w:r>
      <w:r w:rsidRPr="00493951">
        <w:rPr>
          <w:rFonts w:eastAsia="Calibri"/>
          <w:b/>
          <w:bCs/>
          <w:szCs w:val="24"/>
          <w:lang w:eastAsia="en-US"/>
        </w:rPr>
        <w:t>.</w:t>
      </w:r>
    </w:p>
    <w:p w14:paraId="7ADF1608" w14:textId="77777777" w:rsidR="00493951" w:rsidRDefault="00493951" w:rsidP="00027D21">
      <w:pPr>
        <w:contextualSpacing/>
        <w:jc w:val="both"/>
        <w:rPr>
          <w:b/>
          <w:bCs/>
          <w:color w:val="000000"/>
          <w:szCs w:val="24"/>
        </w:rPr>
      </w:pPr>
    </w:p>
    <w:p w14:paraId="5B5D3873" w14:textId="77777777" w:rsidR="00F57B81" w:rsidRDefault="005542DA" w:rsidP="00027D21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5542DA">
        <w:rPr>
          <w:b/>
          <w:i/>
          <w:color w:val="000000"/>
          <w:sz w:val="28"/>
          <w:szCs w:val="28"/>
          <w:lang w:eastAsia="uk-UA"/>
        </w:rPr>
        <w:t xml:space="preserve"> </w:t>
      </w:r>
      <w:r w:rsidR="00DF5807">
        <w:t>Олександра Гуржія, секретаря міської ради.</w:t>
      </w:r>
    </w:p>
    <w:p w14:paraId="224B843F" w14:textId="77777777" w:rsidR="00493951" w:rsidRDefault="00493951" w:rsidP="00493951">
      <w:pPr>
        <w:contextualSpacing/>
        <w:jc w:val="both"/>
        <w:rPr>
          <w:b/>
          <w:bCs/>
          <w:szCs w:val="24"/>
        </w:rPr>
      </w:pPr>
    </w:p>
    <w:p w14:paraId="461D3104" w14:textId="77777777" w:rsidR="00493951" w:rsidRPr="00CA2B5F" w:rsidRDefault="00493951" w:rsidP="00493951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68EE2EE8" w14:textId="08B3DFD1" w:rsidR="00493951" w:rsidRPr="00CA2B5F" w:rsidRDefault="00DF5807" w:rsidP="0049395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lastRenderedPageBreak/>
        <w:t xml:space="preserve">"ЗА" – </w:t>
      </w:r>
      <w:r w:rsidR="00B0408E">
        <w:rPr>
          <w:bCs/>
          <w:szCs w:val="24"/>
        </w:rPr>
        <w:t>5</w:t>
      </w:r>
    </w:p>
    <w:p w14:paraId="148A6CED" w14:textId="77777777" w:rsidR="00493951" w:rsidRPr="00CA2B5F" w:rsidRDefault="00493951" w:rsidP="0049395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1D817021" w14:textId="77777777" w:rsidR="00493951" w:rsidRPr="00CA2B5F" w:rsidRDefault="00493951" w:rsidP="0049395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09B76607" w14:textId="77777777" w:rsidR="00493951" w:rsidRPr="00CA2B5F" w:rsidRDefault="00493951" w:rsidP="0049395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5BD1CB52" w14:textId="77777777" w:rsidR="00493951" w:rsidRDefault="00493951" w:rsidP="00493951">
      <w:pPr>
        <w:contextualSpacing/>
        <w:jc w:val="both"/>
        <w:rPr>
          <w:b/>
          <w:bCs/>
          <w:szCs w:val="24"/>
        </w:rPr>
      </w:pPr>
    </w:p>
    <w:p w14:paraId="1A71EC26" w14:textId="77777777" w:rsidR="00493951" w:rsidRDefault="00493951" w:rsidP="00493951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65B1E78F" w14:textId="03D1624C" w:rsidR="009748BA" w:rsidRPr="009748BA" w:rsidRDefault="009748BA" w:rsidP="009748BA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b/>
          <w:bCs/>
          <w:szCs w:val="24"/>
        </w:rPr>
        <w:t>Про визнання повноважень депутата Миргородської міської ради восьмого скликання.</w:t>
      </w:r>
    </w:p>
    <w:p w14:paraId="1F7D1BBD" w14:textId="77777777" w:rsidR="00493951" w:rsidRDefault="00493951" w:rsidP="00027D21">
      <w:pPr>
        <w:contextualSpacing/>
        <w:jc w:val="both"/>
        <w:rPr>
          <w:bCs/>
          <w:szCs w:val="24"/>
        </w:rPr>
      </w:pPr>
    </w:p>
    <w:p w14:paraId="62C6AEC1" w14:textId="77777777" w:rsidR="009748BA" w:rsidRDefault="009748BA" w:rsidP="009748BA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5542DA">
        <w:rPr>
          <w:b/>
          <w:i/>
          <w:color w:val="000000"/>
          <w:sz w:val="28"/>
          <w:szCs w:val="28"/>
          <w:lang w:eastAsia="uk-UA"/>
        </w:rPr>
        <w:t xml:space="preserve"> </w:t>
      </w:r>
      <w:r>
        <w:t>Олександра Гуржія, секретаря міської ради.</w:t>
      </w:r>
    </w:p>
    <w:p w14:paraId="7B2B1D38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400CD7E4" w14:textId="77777777" w:rsidR="009748BA" w:rsidRPr="00CA2B5F" w:rsidRDefault="009748BA" w:rsidP="009748BA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47C32B0E" w14:textId="03B274BC" w:rsidR="009748BA" w:rsidRPr="00CA2B5F" w:rsidRDefault="009748BA" w:rsidP="009748B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2557A123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2DCD8885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40FB10C3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7ABED663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06339419" w14:textId="77777777" w:rsidR="009748BA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2FE18B8C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4AE9DF5B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763A36C2" w14:textId="44B65826" w:rsidR="009748BA" w:rsidRPr="009748BA" w:rsidRDefault="009748BA" w:rsidP="009748BA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b/>
          <w:bCs/>
          <w:szCs w:val="24"/>
        </w:rPr>
        <w:t xml:space="preserve">Про клопотання щодо присвоєння звання Героя України (посмертно) </w:t>
      </w:r>
      <w:proofErr w:type="spellStart"/>
      <w:r w:rsidRPr="009748BA">
        <w:rPr>
          <w:b/>
          <w:bCs/>
          <w:szCs w:val="24"/>
        </w:rPr>
        <w:t>Карбану</w:t>
      </w:r>
      <w:proofErr w:type="spellEnd"/>
      <w:r w:rsidRPr="009748BA">
        <w:rPr>
          <w:b/>
          <w:bCs/>
          <w:szCs w:val="24"/>
        </w:rPr>
        <w:t xml:space="preserve"> Анатолію Євгеновичу.</w:t>
      </w:r>
    </w:p>
    <w:p w14:paraId="4050D704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0762CC5A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010C33D7" w14:textId="77777777" w:rsidR="009748BA" w:rsidRDefault="009748BA" w:rsidP="009748BA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5542DA">
        <w:rPr>
          <w:b/>
          <w:i/>
          <w:color w:val="000000"/>
          <w:sz w:val="28"/>
          <w:szCs w:val="28"/>
          <w:lang w:eastAsia="uk-UA"/>
        </w:rPr>
        <w:t xml:space="preserve"> </w:t>
      </w:r>
      <w:r>
        <w:t>Олександра Гуржія, секретаря міської ради.</w:t>
      </w:r>
    </w:p>
    <w:p w14:paraId="4C2D5E93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03921256" w14:textId="77777777" w:rsidR="009748BA" w:rsidRPr="00CA2B5F" w:rsidRDefault="009748BA" w:rsidP="009748BA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15D61F86" w14:textId="3AE4AB5D" w:rsidR="009748BA" w:rsidRPr="00CA2B5F" w:rsidRDefault="009748BA" w:rsidP="009748B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52840696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2DFD7718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FCE9BF2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64419703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434B30EC" w14:textId="77777777" w:rsidR="009748BA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45782197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17991E55" w14:textId="66C2B034" w:rsidR="0019124B" w:rsidRPr="0019124B" w:rsidRDefault="0019124B" w:rsidP="0019124B">
      <w:pPr>
        <w:pStyle w:val="a3"/>
        <w:numPr>
          <w:ilvl w:val="0"/>
          <w:numId w:val="15"/>
        </w:numPr>
        <w:jc w:val="both"/>
        <w:rPr>
          <w:b/>
          <w:szCs w:val="24"/>
        </w:rPr>
      </w:pPr>
      <w:r w:rsidRPr="0019124B">
        <w:rPr>
          <w:b/>
          <w:szCs w:val="24"/>
        </w:rPr>
        <w:t>Про перейменування вулиць</w:t>
      </w:r>
      <w:r w:rsidRPr="0019124B">
        <w:rPr>
          <w:b/>
          <w:i/>
          <w:iCs/>
          <w:szCs w:val="24"/>
        </w:rPr>
        <w:t xml:space="preserve"> .До відома</w:t>
      </w:r>
    </w:p>
    <w:p w14:paraId="327B6303" w14:textId="77777777" w:rsidR="0019124B" w:rsidRDefault="0019124B" w:rsidP="00027D21">
      <w:pPr>
        <w:contextualSpacing/>
        <w:jc w:val="both"/>
        <w:rPr>
          <w:bCs/>
          <w:szCs w:val="24"/>
        </w:rPr>
      </w:pPr>
    </w:p>
    <w:p w14:paraId="2DAB9523" w14:textId="4E31A568" w:rsidR="0019124B" w:rsidRPr="009748BA" w:rsidRDefault="0019124B" w:rsidP="0019124B">
      <w:pPr>
        <w:contextualSpacing/>
        <w:jc w:val="both"/>
        <w:rPr>
          <w:iCs/>
          <w:szCs w:val="24"/>
        </w:rPr>
      </w:pPr>
      <w:r>
        <w:rPr>
          <w:b/>
          <w:bCs/>
          <w:color w:val="000000"/>
          <w:szCs w:val="24"/>
        </w:rPr>
        <w:t>СЛУХАЛИ:</w:t>
      </w:r>
      <w:r>
        <w:rPr>
          <w:bCs/>
          <w:szCs w:val="24"/>
        </w:rPr>
        <w:t xml:space="preserve"> </w:t>
      </w:r>
      <w:r w:rsidRPr="009748BA">
        <w:rPr>
          <w:iCs/>
          <w:color w:val="000000"/>
          <w:szCs w:val="24"/>
        </w:rPr>
        <w:t xml:space="preserve">Оксану </w:t>
      </w:r>
      <w:proofErr w:type="spellStart"/>
      <w:r w:rsidRPr="009748BA">
        <w:rPr>
          <w:iCs/>
          <w:color w:val="000000"/>
          <w:szCs w:val="24"/>
        </w:rPr>
        <w:t>Бессонову</w:t>
      </w:r>
      <w:proofErr w:type="spellEnd"/>
      <w:r>
        <w:rPr>
          <w:iCs/>
          <w:color w:val="000000"/>
          <w:szCs w:val="24"/>
        </w:rPr>
        <w:t xml:space="preserve">, </w:t>
      </w:r>
      <w:proofErr w:type="spellStart"/>
      <w:r w:rsidRPr="009748BA">
        <w:rPr>
          <w:iCs/>
          <w:szCs w:val="24"/>
        </w:rPr>
        <w:t>в.о.начальника</w:t>
      </w:r>
      <w:proofErr w:type="spellEnd"/>
      <w:r w:rsidRPr="009748BA">
        <w:rPr>
          <w:iCs/>
          <w:szCs w:val="24"/>
        </w:rPr>
        <w:t xml:space="preserve"> управління архітектури та державного архітектурно-будівельного контролю, начальника відділу державного архітектурно-будівельного контролю.</w:t>
      </w:r>
    </w:p>
    <w:p w14:paraId="7C879E32" w14:textId="12E976F6" w:rsidR="0019124B" w:rsidRDefault="0019124B" w:rsidP="00027D21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>УХВАЛИЛИ:</w:t>
      </w:r>
      <w:r>
        <w:rPr>
          <w:bCs/>
          <w:szCs w:val="24"/>
        </w:rPr>
        <w:t xml:space="preserve"> Взяти дане питання до відома.</w:t>
      </w:r>
    </w:p>
    <w:p w14:paraId="43002BBA" w14:textId="77777777" w:rsidR="0019124B" w:rsidRDefault="0019124B" w:rsidP="00027D21">
      <w:pPr>
        <w:contextualSpacing/>
        <w:jc w:val="both"/>
        <w:rPr>
          <w:bCs/>
          <w:szCs w:val="24"/>
        </w:rPr>
      </w:pPr>
    </w:p>
    <w:p w14:paraId="6E032F97" w14:textId="0CFECF45" w:rsidR="009748BA" w:rsidRPr="009748BA" w:rsidRDefault="009748BA" w:rsidP="00027D21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>Про затвердження Програми комплексного відновлення території Миргородської міської територіальної громади Миргородського району Полтавської області.</w:t>
      </w:r>
    </w:p>
    <w:p w14:paraId="16F52C68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0498F65B" w14:textId="78A02B61" w:rsidR="009748BA" w:rsidRPr="009748BA" w:rsidRDefault="009748BA" w:rsidP="00027D21">
      <w:pPr>
        <w:contextualSpacing/>
        <w:jc w:val="both"/>
        <w:rPr>
          <w:iCs/>
          <w:szCs w:val="24"/>
        </w:rPr>
      </w:pPr>
      <w:r>
        <w:rPr>
          <w:b/>
          <w:bCs/>
          <w:color w:val="000000"/>
          <w:szCs w:val="24"/>
        </w:rPr>
        <w:t>СЛУХАЛИ:</w:t>
      </w:r>
      <w:r>
        <w:rPr>
          <w:bCs/>
          <w:szCs w:val="24"/>
        </w:rPr>
        <w:t xml:space="preserve"> </w:t>
      </w:r>
      <w:r w:rsidRPr="009748BA">
        <w:rPr>
          <w:iCs/>
          <w:color w:val="000000"/>
          <w:szCs w:val="24"/>
        </w:rPr>
        <w:t xml:space="preserve">Оксану </w:t>
      </w:r>
      <w:proofErr w:type="spellStart"/>
      <w:r w:rsidRPr="009748BA">
        <w:rPr>
          <w:iCs/>
          <w:color w:val="000000"/>
          <w:szCs w:val="24"/>
        </w:rPr>
        <w:t>Бессонову</w:t>
      </w:r>
      <w:proofErr w:type="spellEnd"/>
      <w:r w:rsidR="0019124B">
        <w:rPr>
          <w:iCs/>
          <w:color w:val="000000"/>
          <w:szCs w:val="24"/>
        </w:rPr>
        <w:t xml:space="preserve">, </w:t>
      </w:r>
      <w:proofErr w:type="spellStart"/>
      <w:r w:rsidRPr="009748BA">
        <w:rPr>
          <w:iCs/>
          <w:szCs w:val="24"/>
        </w:rPr>
        <w:t>в.о.начальника</w:t>
      </w:r>
      <w:proofErr w:type="spellEnd"/>
      <w:r w:rsidRPr="009748BA">
        <w:rPr>
          <w:iCs/>
          <w:szCs w:val="24"/>
        </w:rPr>
        <w:t xml:space="preserve"> управління архітектури та державного архітектурно-будівельного контролю, начальника відділу державного архітектурно-будівельного контролю.</w:t>
      </w:r>
    </w:p>
    <w:p w14:paraId="5956266C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0CE1DF5C" w14:textId="4B9CCC4B" w:rsidR="009748BA" w:rsidRPr="00CA2B5F" w:rsidRDefault="009748BA" w:rsidP="009748BA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504278EE" w14:textId="11E99A86" w:rsidR="009748BA" w:rsidRPr="00CA2B5F" w:rsidRDefault="009748BA" w:rsidP="009748B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21261842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4D7D4EA1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5B3E483C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7F660627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0806F6A4" w14:textId="77777777" w:rsidR="009748BA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72C89F6F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39403922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3774EC0B" w14:textId="724F1454" w:rsidR="009748BA" w:rsidRPr="009748BA" w:rsidRDefault="009748BA" w:rsidP="009748BA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b/>
          <w:szCs w:val="24"/>
          <w:lang w:eastAsia="uk-UA"/>
        </w:rPr>
        <w:t>Про внесення змін до рішення 2 сесії міської ради 8 скликання від 15 грудня 2020 року № 12 "Про утворення виконавчого комітету Миргородської міської ради, визначення його чисельності, затвердження персонального складу".</w:t>
      </w:r>
    </w:p>
    <w:p w14:paraId="00C4606E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00B536DD" w14:textId="348D2E22" w:rsidR="009748BA" w:rsidRDefault="009748BA" w:rsidP="00027D21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>
        <w:rPr>
          <w:bCs/>
          <w:szCs w:val="24"/>
        </w:rPr>
        <w:t xml:space="preserve"> </w:t>
      </w:r>
      <w:r>
        <w:t>Антоніну Нікітченко, керуючу справами виконавчого комітету.</w:t>
      </w:r>
    </w:p>
    <w:p w14:paraId="07014CB1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15E26543" w14:textId="77777777" w:rsidR="009748BA" w:rsidRPr="00CA2B5F" w:rsidRDefault="009748BA" w:rsidP="009748BA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29537EC7" w14:textId="441A3BEC" w:rsidR="009748BA" w:rsidRPr="00CA2B5F" w:rsidRDefault="009748BA" w:rsidP="009748B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03335E0E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64ABF6AE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342368E0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4D7B26ED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08912BDE" w14:textId="77777777" w:rsidR="009748BA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444C87FD" w14:textId="77777777" w:rsidR="009748BA" w:rsidRDefault="009748BA" w:rsidP="009748BA">
      <w:pPr>
        <w:contextualSpacing/>
        <w:jc w:val="both"/>
        <w:rPr>
          <w:bCs/>
          <w:szCs w:val="24"/>
        </w:rPr>
      </w:pPr>
    </w:p>
    <w:p w14:paraId="3CC087DC" w14:textId="7668B03A" w:rsidR="009748BA" w:rsidRPr="009748BA" w:rsidRDefault="009748BA" w:rsidP="009748BA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затвердження положень про відділи міської ради в новій редакції. </w:t>
      </w:r>
    </w:p>
    <w:p w14:paraId="71B69F58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12ECF733" w14:textId="58C517F5" w:rsidR="009748BA" w:rsidRDefault="009748BA" w:rsidP="00027D21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>
        <w:rPr>
          <w:bCs/>
          <w:szCs w:val="24"/>
        </w:rPr>
        <w:t xml:space="preserve"> </w:t>
      </w:r>
      <w:r>
        <w:rPr>
          <w:szCs w:val="24"/>
        </w:rPr>
        <w:t>Тетяну Новицьку, начальника відділу персоналу</w:t>
      </w:r>
      <w:r>
        <w:rPr>
          <w:bCs/>
          <w:szCs w:val="24"/>
        </w:rPr>
        <w:t>.</w:t>
      </w:r>
    </w:p>
    <w:p w14:paraId="11061B37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7F631DFE" w14:textId="77777777" w:rsidR="009748BA" w:rsidRPr="00CA2B5F" w:rsidRDefault="009748BA" w:rsidP="009748BA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188285C6" w14:textId="0011DA68" w:rsidR="009748BA" w:rsidRPr="00CA2B5F" w:rsidRDefault="009748BA" w:rsidP="009748B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6252B101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195D566C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2CC925A8" w14:textId="77777777" w:rsidR="009748BA" w:rsidRPr="00CA2B5F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3BB66F41" w14:textId="77777777" w:rsidR="009748BA" w:rsidRDefault="009748BA" w:rsidP="009748BA">
      <w:pPr>
        <w:contextualSpacing/>
        <w:jc w:val="both"/>
        <w:rPr>
          <w:b/>
          <w:bCs/>
          <w:szCs w:val="24"/>
        </w:rPr>
      </w:pPr>
    </w:p>
    <w:p w14:paraId="60D6E68E" w14:textId="77777777" w:rsidR="009748BA" w:rsidRDefault="009748BA" w:rsidP="009748B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13902ACA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197B52A9" w14:textId="529D4991" w:rsidR="009748BA" w:rsidRPr="009748BA" w:rsidRDefault="009748BA" w:rsidP="009748BA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схвалення </w:t>
      </w:r>
      <w:proofErr w:type="spellStart"/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>проєкту</w:t>
      </w:r>
      <w:proofErr w:type="spellEnd"/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меморандуму про співробітництво Миргородської міської та </w:t>
      </w:r>
      <w:proofErr w:type="spellStart"/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>Тягинської</w:t>
      </w:r>
      <w:proofErr w:type="spellEnd"/>
      <w:r w:rsidRPr="009748BA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сільської територіальних громад у формі партнерства. </w:t>
      </w:r>
    </w:p>
    <w:p w14:paraId="7CFAAE03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222D2CE1" w14:textId="3115C547" w:rsidR="00C316D7" w:rsidRPr="00C316D7" w:rsidRDefault="009748BA" w:rsidP="00C316D7">
      <w:pPr>
        <w:rPr>
          <w:szCs w:val="24"/>
        </w:rPr>
      </w:pPr>
      <w:r w:rsidRPr="00C316D7">
        <w:rPr>
          <w:b/>
          <w:bCs/>
          <w:color w:val="000000"/>
          <w:szCs w:val="24"/>
        </w:rPr>
        <w:t>СЛУХАЛИ:</w:t>
      </w:r>
      <w:r w:rsidR="00C316D7" w:rsidRPr="00C316D7">
        <w:rPr>
          <w:color w:val="000000"/>
          <w:szCs w:val="24"/>
          <w:lang w:eastAsia="uk-UA"/>
        </w:rPr>
        <w:t xml:space="preserve"> Інн</w:t>
      </w:r>
      <w:r w:rsidR="00C316D7">
        <w:rPr>
          <w:color w:val="000000"/>
          <w:szCs w:val="24"/>
          <w:lang w:eastAsia="uk-UA"/>
        </w:rPr>
        <w:t>у</w:t>
      </w:r>
      <w:r w:rsidR="00C316D7" w:rsidRPr="00C316D7">
        <w:rPr>
          <w:color w:val="000000"/>
          <w:szCs w:val="24"/>
          <w:lang w:eastAsia="uk-UA"/>
        </w:rPr>
        <w:t xml:space="preserve"> Рубан, начальник</w:t>
      </w:r>
      <w:r w:rsidR="00C316D7">
        <w:rPr>
          <w:color w:val="000000"/>
          <w:szCs w:val="24"/>
          <w:lang w:eastAsia="uk-UA"/>
        </w:rPr>
        <w:t>а</w:t>
      </w:r>
      <w:r w:rsidR="00C316D7" w:rsidRPr="00C316D7">
        <w:rPr>
          <w:color w:val="000000"/>
          <w:szCs w:val="24"/>
          <w:lang w:eastAsia="uk-UA"/>
        </w:rPr>
        <w:t xml:space="preserve"> відділу стратегічного планування, інвестиційної політики та </w:t>
      </w:r>
      <w:proofErr w:type="spellStart"/>
      <w:r w:rsidR="00C316D7" w:rsidRPr="00C316D7">
        <w:rPr>
          <w:color w:val="000000"/>
          <w:szCs w:val="24"/>
          <w:lang w:eastAsia="uk-UA"/>
        </w:rPr>
        <w:t>енергоменеджменту</w:t>
      </w:r>
      <w:proofErr w:type="spellEnd"/>
      <w:r w:rsidR="00C316D7" w:rsidRPr="00C316D7">
        <w:rPr>
          <w:color w:val="000000"/>
          <w:szCs w:val="24"/>
          <w:lang w:eastAsia="uk-UA"/>
        </w:rPr>
        <w:t xml:space="preserve"> Управління економічного розвитку та інвестицій</w:t>
      </w:r>
      <w:r w:rsidR="00C316D7" w:rsidRPr="00C316D7">
        <w:rPr>
          <w:szCs w:val="24"/>
        </w:rPr>
        <w:t>;</w:t>
      </w:r>
    </w:p>
    <w:p w14:paraId="71A92756" w14:textId="3A1F8556" w:rsidR="009748BA" w:rsidRDefault="009748BA" w:rsidP="00027D21">
      <w:pPr>
        <w:contextualSpacing/>
        <w:jc w:val="both"/>
        <w:rPr>
          <w:bCs/>
          <w:szCs w:val="24"/>
        </w:rPr>
      </w:pPr>
    </w:p>
    <w:p w14:paraId="320EDC52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7F2709EE" w14:textId="06100859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17B4EEFE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13413FBF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49374213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67EEBBE0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4CAA6C92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002047CA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5DDA2983" w14:textId="074B8EAB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схвалення </w:t>
      </w:r>
      <w:proofErr w:type="spellStart"/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>проєкту</w:t>
      </w:r>
      <w:proofErr w:type="spellEnd"/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меморандуму про співробітництво Миргородської міської та </w:t>
      </w:r>
      <w:proofErr w:type="spellStart"/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>Новорайської</w:t>
      </w:r>
      <w:proofErr w:type="spellEnd"/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сільської територіальних громад у формі партнерства. </w:t>
      </w:r>
    </w:p>
    <w:p w14:paraId="3F996066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49D53E61" w14:textId="77777777" w:rsidR="00C316D7" w:rsidRPr="00C316D7" w:rsidRDefault="00C316D7" w:rsidP="00C316D7">
      <w:pPr>
        <w:rPr>
          <w:szCs w:val="24"/>
        </w:rPr>
      </w:pPr>
      <w:r w:rsidRPr="00C316D7">
        <w:rPr>
          <w:b/>
          <w:bCs/>
          <w:color w:val="000000"/>
          <w:szCs w:val="24"/>
        </w:rPr>
        <w:t>СЛУХАЛИ:</w:t>
      </w:r>
      <w:r w:rsidRPr="00C316D7">
        <w:rPr>
          <w:color w:val="000000"/>
          <w:szCs w:val="24"/>
          <w:lang w:eastAsia="uk-UA"/>
        </w:rPr>
        <w:t xml:space="preserve"> Інн</w:t>
      </w:r>
      <w:r>
        <w:rPr>
          <w:color w:val="000000"/>
          <w:szCs w:val="24"/>
          <w:lang w:eastAsia="uk-UA"/>
        </w:rPr>
        <w:t>у</w:t>
      </w:r>
      <w:r w:rsidRPr="00C316D7">
        <w:rPr>
          <w:color w:val="000000"/>
          <w:szCs w:val="24"/>
          <w:lang w:eastAsia="uk-UA"/>
        </w:rPr>
        <w:t xml:space="preserve"> Рубан, начальник</w:t>
      </w:r>
      <w:r>
        <w:rPr>
          <w:color w:val="000000"/>
          <w:szCs w:val="24"/>
          <w:lang w:eastAsia="uk-UA"/>
        </w:rPr>
        <w:t>а</w:t>
      </w:r>
      <w:r w:rsidRPr="00C316D7">
        <w:rPr>
          <w:color w:val="000000"/>
          <w:szCs w:val="24"/>
          <w:lang w:eastAsia="uk-UA"/>
        </w:rPr>
        <w:t xml:space="preserve"> відділу стратегічного планування, інвестиційної політики та </w:t>
      </w:r>
      <w:proofErr w:type="spellStart"/>
      <w:r w:rsidRPr="00C316D7">
        <w:rPr>
          <w:color w:val="000000"/>
          <w:szCs w:val="24"/>
          <w:lang w:eastAsia="uk-UA"/>
        </w:rPr>
        <w:t>енергоменеджменту</w:t>
      </w:r>
      <w:proofErr w:type="spellEnd"/>
      <w:r w:rsidRPr="00C316D7">
        <w:rPr>
          <w:color w:val="000000"/>
          <w:szCs w:val="24"/>
          <w:lang w:eastAsia="uk-UA"/>
        </w:rPr>
        <w:t xml:space="preserve"> Управління економічного розвитку та інвестицій</w:t>
      </w:r>
      <w:r w:rsidRPr="00C316D7">
        <w:rPr>
          <w:szCs w:val="24"/>
        </w:rPr>
        <w:t>;</w:t>
      </w:r>
    </w:p>
    <w:p w14:paraId="14C6EC14" w14:textId="77777777" w:rsidR="00C316D7" w:rsidRDefault="00C316D7" w:rsidP="00C316D7">
      <w:pPr>
        <w:contextualSpacing/>
        <w:jc w:val="both"/>
        <w:rPr>
          <w:bCs/>
          <w:szCs w:val="24"/>
        </w:rPr>
      </w:pPr>
    </w:p>
    <w:p w14:paraId="2E5B70C4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0501DD35" w14:textId="6169E463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338FF11A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34214AC9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7C3EE0C6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13421161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68A17D0B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382EC90F" w14:textId="77777777" w:rsidR="009748BA" w:rsidRDefault="009748BA" w:rsidP="00027D21">
      <w:pPr>
        <w:contextualSpacing/>
        <w:jc w:val="both"/>
        <w:rPr>
          <w:bCs/>
          <w:szCs w:val="24"/>
        </w:rPr>
      </w:pPr>
    </w:p>
    <w:p w14:paraId="52960AAA" w14:textId="68769948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намір отримати позику. </w:t>
      </w:r>
    </w:p>
    <w:p w14:paraId="065A2D61" w14:textId="77777777" w:rsidR="00C316D7" w:rsidRDefault="00C316D7" w:rsidP="00027D21">
      <w:pPr>
        <w:contextualSpacing/>
        <w:jc w:val="both"/>
        <w:rPr>
          <w:bCs/>
          <w:szCs w:val="24"/>
        </w:rPr>
      </w:pPr>
    </w:p>
    <w:p w14:paraId="497FCCF9" w14:textId="77777777" w:rsidR="00C316D7" w:rsidRPr="00C316D7" w:rsidRDefault="00C316D7" w:rsidP="00C316D7">
      <w:pPr>
        <w:rPr>
          <w:szCs w:val="24"/>
        </w:rPr>
      </w:pPr>
      <w:r w:rsidRPr="00C316D7">
        <w:rPr>
          <w:b/>
          <w:bCs/>
          <w:color w:val="000000"/>
          <w:szCs w:val="24"/>
        </w:rPr>
        <w:t>СЛУХАЛИ:</w:t>
      </w:r>
      <w:r w:rsidRPr="00C316D7">
        <w:rPr>
          <w:color w:val="000000"/>
          <w:szCs w:val="24"/>
          <w:lang w:eastAsia="uk-UA"/>
        </w:rPr>
        <w:t xml:space="preserve"> Інн</w:t>
      </w:r>
      <w:r>
        <w:rPr>
          <w:color w:val="000000"/>
          <w:szCs w:val="24"/>
          <w:lang w:eastAsia="uk-UA"/>
        </w:rPr>
        <w:t>у</w:t>
      </w:r>
      <w:r w:rsidRPr="00C316D7">
        <w:rPr>
          <w:color w:val="000000"/>
          <w:szCs w:val="24"/>
          <w:lang w:eastAsia="uk-UA"/>
        </w:rPr>
        <w:t xml:space="preserve"> Рубан, начальник</w:t>
      </w:r>
      <w:r>
        <w:rPr>
          <w:color w:val="000000"/>
          <w:szCs w:val="24"/>
          <w:lang w:eastAsia="uk-UA"/>
        </w:rPr>
        <w:t>а</w:t>
      </w:r>
      <w:r w:rsidRPr="00C316D7">
        <w:rPr>
          <w:color w:val="000000"/>
          <w:szCs w:val="24"/>
          <w:lang w:eastAsia="uk-UA"/>
        </w:rPr>
        <w:t xml:space="preserve"> відділу стратегічного планування, інвестиційної політики та </w:t>
      </w:r>
      <w:proofErr w:type="spellStart"/>
      <w:r w:rsidRPr="00C316D7">
        <w:rPr>
          <w:color w:val="000000"/>
          <w:szCs w:val="24"/>
          <w:lang w:eastAsia="uk-UA"/>
        </w:rPr>
        <w:t>енергоменеджменту</w:t>
      </w:r>
      <w:proofErr w:type="spellEnd"/>
      <w:r w:rsidRPr="00C316D7">
        <w:rPr>
          <w:color w:val="000000"/>
          <w:szCs w:val="24"/>
          <w:lang w:eastAsia="uk-UA"/>
        </w:rPr>
        <w:t xml:space="preserve"> Управління економічного розвитку та інвестицій</w:t>
      </w:r>
      <w:r w:rsidRPr="00C316D7">
        <w:rPr>
          <w:szCs w:val="24"/>
        </w:rPr>
        <w:t>;</w:t>
      </w:r>
    </w:p>
    <w:p w14:paraId="46E7410D" w14:textId="77777777" w:rsidR="00C316D7" w:rsidRDefault="00C316D7" w:rsidP="00C316D7">
      <w:pPr>
        <w:contextualSpacing/>
        <w:jc w:val="both"/>
        <w:rPr>
          <w:bCs/>
          <w:szCs w:val="24"/>
        </w:rPr>
      </w:pPr>
    </w:p>
    <w:p w14:paraId="30B76C56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07C3E634" w14:textId="58136BD5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01630CE5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4FF262EA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20C98DEB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6F562651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5708E93C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7F54CFF4" w14:textId="77777777" w:rsidR="00C316D7" w:rsidRDefault="00C316D7" w:rsidP="00027D21">
      <w:pPr>
        <w:contextualSpacing/>
        <w:jc w:val="both"/>
        <w:rPr>
          <w:bCs/>
          <w:szCs w:val="24"/>
        </w:rPr>
      </w:pPr>
    </w:p>
    <w:p w14:paraId="5DDE8453" w14:textId="3BA6616A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b/>
          <w:szCs w:val="24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2D8AE87C" w14:textId="77777777" w:rsidR="00DF5807" w:rsidRPr="00C316D7" w:rsidRDefault="00DF5807" w:rsidP="00C316D7">
      <w:pPr>
        <w:tabs>
          <w:tab w:val="left" w:pos="-284"/>
        </w:tabs>
        <w:jc w:val="both"/>
        <w:rPr>
          <w:b/>
          <w:szCs w:val="24"/>
        </w:rPr>
      </w:pPr>
    </w:p>
    <w:p w14:paraId="4505BB88" w14:textId="77777777" w:rsidR="00DF5807" w:rsidRDefault="00DF5807" w:rsidP="00DF5807">
      <w:pPr>
        <w:pStyle w:val="a3"/>
        <w:tabs>
          <w:tab w:val="left" w:pos="-284"/>
        </w:tabs>
        <w:ind w:left="0"/>
        <w:jc w:val="both"/>
        <w:rPr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DF5807">
        <w:rPr>
          <w:color w:val="000000"/>
          <w:szCs w:val="24"/>
          <w:lang w:eastAsia="uk-UA"/>
        </w:rPr>
        <w:t xml:space="preserve"> </w:t>
      </w:r>
      <w:r w:rsidRPr="00AA52E9">
        <w:rPr>
          <w:color w:val="000000"/>
          <w:szCs w:val="24"/>
          <w:lang w:eastAsia="uk-UA"/>
        </w:rPr>
        <w:t>Роман</w:t>
      </w:r>
      <w:r>
        <w:rPr>
          <w:color w:val="000000"/>
          <w:szCs w:val="24"/>
          <w:lang w:eastAsia="uk-UA"/>
        </w:rPr>
        <w:t>а</w:t>
      </w:r>
      <w:r w:rsidRPr="00AA52E9">
        <w:rPr>
          <w:color w:val="000000"/>
          <w:szCs w:val="24"/>
          <w:lang w:eastAsia="uk-UA"/>
        </w:rPr>
        <w:t xml:space="preserve"> </w:t>
      </w:r>
      <w:proofErr w:type="spellStart"/>
      <w:r w:rsidRPr="00AA52E9">
        <w:rPr>
          <w:color w:val="000000"/>
          <w:szCs w:val="24"/>
          <w:lang w:eastAsia="uk-UA"/>
        </w:rPr>
        <w:t>Нестефоренко</w:t>
      </w:r>
      <w:proofErr w:type="spellEnd"/>
      <w:r w:rsidRPr="00AA52E9">
        <w:rPr>
          <w:color w:val="000000"/>
          <w:szCs w:val="24"/>
          <w:lang w:eastAsia="uk-UA"/>
        </w:rPr>
        <w:t>, начальник</w:t>
      </w:r>
      <w:r>
        <w:rPr>
          <w:color w:val="000000"/>
          <w:szCs w:val="24"/>
          <w:lang w:eastAsia="uk-UA"/>
        </w:rPr>
        <w:t>а</w:t>
      </w:r>
      <w:r w:rsidRPr="00AA52E9">
        <w:rPr>
          <w:color w:val="000000"/>
          <w:szCs w:val="24"/>
          <w:lang w:eastAsia="uk-UA"/>
        </w:rPr>
        <w:t xml:space="preserve"> відділу інформаційних технологій та комп'ютерного забезпечення</w:t>
      </w:r>
      <w:r>
        <w:rPr>
          <w:szCs w:val="24"/>
        </w:rPr>
        <w:t>.</w:t>
      </w:r>
    </w:p>
    <w:p w14:paraId="07F82C1F" w14:textId="77777777" w:rsidR="00DF5807" w:rsidRDefault="00DF5807" w:rsidP="00DF5807">
      <w:pPr>
        <w:pStyle w:val="a3"/>
        <w:tabs>
          <w:tab w:val="left" w:pos="-284"/>
        </w:tabs>
        <w:ind w:left="0"/>
        <w:jc w:val="both"/>
        <w:rPr>
          <w:szCs w:val="24"/>
        </w:rPr>
      </w:pPr>
    </w:p>
    <w:p w14:paraId="56C16153" w14:textId="77777777" w:rsidR="00DF5807" w:rsidRPr="00CA2B5F" w:rsidRDefault="00DF5807" w:rsidP="00DF580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53BF929B" w14:textId="71D4CA03" w:rsidR="00DF5807" w:rsidRPr="00CA2B5F" w:rsidRDefault="00DF5807" w:rsidP="00DF580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77681BE6" w14:textId="77777777" w:rsidR="00DF5807" w:rsidRPr="00CA2B5F" w:rsidRDefault="00DF5807" w:rsidP="00DF580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70032D5B" w14:textId="77777777" w:rsidR="00DF5807" w:rsidRPr="00CA2B5F" w:rsidRDefault="00DF5807" w:rsidP="00DF580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44EFDDFD" w14:textId="77777777" w:rsidR="00DF5807" w:rsidRPr="00CA2B5F" w:rsidRDefault="00DF5807" w:rsidP="00DF580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41241C56" w14:textId="77777777" w:rsidR="00DF5807" w:rsidRDefault="00DF5807" w:rsidP="00DF5807">
      <w:pPr>
        <w:contextualSpacing/>
        <w:jc w:val="both"/>
        <w:rPr>
          <w:b/>
          <w:bCs/>
          <w:szCs w:val="24"/>
        </w:rPr>
      </w:pPr>
    </w:p>
    <w:p w14:paraId="215FD886" w14:textId="77777777" w:rsidR="00DF5807" w:rsidRDefault="00DF5807" w:rsidP="00DF580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24DAC1C0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1240C57C" w14:textId="089FAE85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b/>
          <w:szCs w:val="24"/>
        </w:rPr>
        <w:t>Про затвердження Статуту Міської телестудії "Миргород" в новій редакції.</w:t>
      </w: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14B92E70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3E0D8062" w14:textId="77777777" w:rsidR="00C316D7" w:rsidRDefault="00C316D7" w:rsidP="00C316D7">
      <w:pPr>
        <w:pStyle w:val="a3"/>
        <w:ind w:left="426" w:hanging="426"/>
        <w:rPr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6B36A2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 xml:space="preserve">Євгена </w:t>
      </w:r>
      <w:proofErr w:type="spellStart"/>
      <w:r>
        <w:rPr>
          <w:color w:val="000000"/>
          <w:szCs w:val="24"/>
          <w:lang w:eastAsia="uk-UA"/>
        </w:rPr>
        <w:t>Ошеку</w:t>
      </w:r>
      <w:proofErr w:type="spellEnd"/>
      <w:r w:rsidRPr="00437719">
        <w:rPr>
          <w:color w:val="000000"/>
          <w:szCs w:val="24"/>
          <w:lang w:eastAsia="uk-UA"/>
        </w:rPr>
        <w:t>, директор</w:t>
      </w:r>
      <w:r>
        <w:rPr>
          <w:color w:val="000000"/>
          <w:szCs w:val="24"/>
          <w:lang w:eastAsia="uk-UA"/>
        </w:rPr>
        <w:t>а</w:t>
      </w:r>
      <w:r w:rsidRPr="00437719">
        <w:rPr>
          <w:color w:val="000000"/>
          <w:szCs w:val="24"/>
          <w:lang w:eastAsia="uk-UA"/>
        </w:rPr>
        <w:t xml:space="preserve"> міської телестудії "Миргород</w:t>
      </w:r>
      <w:r w:rsidRPr="00437719">
        <w:rPr>
          <w:szCs w:val="24"/>
        </w:rPr>
        <w:t>".</w:t>
      </w:r>
    </w:p>
    <w:p w14:paraId="2702FA02" w14:textId="77777777" w:rsidR="00C316D7" w:rsidRDefault="00C316D7" w:rsidP="00C316D7">
      <w:pPr>
        <w:pStyle w:val="a3"/>
        <w:ind w:left="426"/>
        <w:rPr>
          <w:szCs w:val="24"/>
        </w:rPr>
      </w:pPr>
    </w:p>
    <w:p w14:paraId="383DE05D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38D52E1F" w14:textId="1D35F083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65572909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5BCE2CF0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0F9ED7E5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5BCD2476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67FCAC84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24B7397B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494C15F3" w14:textId="788480D8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b/>
          <w:szCs w:val="24"/>
        </w:rPr>
        <w:t>Про внесення змін до рішення 44 сесії міської ради 8 скликання від 21.12.2023р. №415 “Про затвердження Програми підтримки та розвитку Міської телестудії “Миргород” на 2024-2026 роки”</w:t>
      </w: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. </w:t>
      </w:r>
    </w:p>
    <w:p w14:paraId="0C69937F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576AC409" w14:textId="77777777" w:rsidR="00C316D7" w:rsidRDefault="00C316D7" w:rsidP="00C316D7">
      <w:pPr>
        <w:pStyle w:val="a3"/>
        <w:ind w:left="426" w:hanging="426"/>
        <w:rPr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6B36A2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 xml:space="preserve">Євгена </w:t>
      </w:r>
      <w:proofErr w:type="spellStart"/>
      <w:r>
        <w:rPr>
          <w:color w:val="000000"/>
          <w:szCs w:val="24"/>
          <w:lang w:eastAsia="uk-UA"/>
        </w:rPr>
        <w:t>Ошеку</w:t>
      </w:r>
      <w:proofErr w:type="spellEnd"/>
      <w:r w:rsidRPr="00437719">
        <w:rPr>
          <w:color w:val="000000"/>
          <w:szCs w:val="24"/>
          <w:lang w:eastAsia="uk-UA"/>
        </w:rPr>
        <w:t>, директор</w:t>
      </w:r>
      <w:r>
        <w:rPr>
          <w:color w:val="000000"/>
          <w:szCs w:val="24"/>
          <w:lang w:eastAsia="uk-UA"/>
        </w:rPr>
        <w:t>а</w:t>
      </w:r>
      <w:r w:rsidRPr="00437719">
        <w:rPr>
          <w:color w:val="000000"/>
          <w:szCs w:val="24"/>
          <w:lang w:eastAsia="uk-UA"/>
        </w:rPr>
        <w:t xml:space="preserve"> міської телестудії "Миргород</w:t>
      </w:r>
      <w:r w:rsidRPr="00437719">
        <w:rPr>
          <w:szCs w:val="24"/>
        </w:rPr>
        <w:t>".</w:t>
      </w:r>
    </w:p>
    <w:p w14:paraId="35EF81B6" w14:textId="77777777" w:rsidR="00C316D7" w:rsidRDefault="00C316D7" w:rsidP="00C316D7">
      <w:pPr>
        <w:pStyle w:val="a3"/>
        <w:ind w:left="426"/>
        <w:rPr>
          <w:szCs w:val="24"/>
        </w:rPr>
      </w:pPr>
    </w:p>
    <w:p w14:paraId="404FE0EF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5375050B" w14:textId="17682726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4B4F5721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3DCE688D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328DC1B7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034D50D1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48221267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39109B82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69975FE5" w14:textId="252FDC5D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b/>
          <w:szCs w:val="24"/>
        </w:rPr>
        <w:lastRenderedPageBreak/>
        <w:t>Про затвердження Комунікаційної стратегії Миргородської міської територіальної громади на період 2025–2027 рр.</w:t>
      </w:r>
      <w:r w:rsidRPr="00C316D7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 </w:t>
      </w:r>
    </w:p>
    <w:p w14:paraId="78636C27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3F5080EE" w14:textId="0C72DB24" w:rsidR="00C316D7" w:rsidRPr="00C316D7" w:rsidRDefault="00C316D7" w:rsidP="00DF5807">
      <w:pPr>
        <w:contextualSpacing/>
        <w:jc w:val="both"/>
        <w:rPr>
          <w:bCs/>
          <w:i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426858">
        <w:rPr>
          <w:i/>
          <w:color w:val="000000"/>
          <w:sz w:val="28"/>
          <w:szCs w:val="28"/>
          <w:lang w:eastAsia="uk-UA"/>
        </w:rPr>
        <w:t xml:space="preserve"> </w:t>
      </w:r>
      <w:r w:rsidRPr="00C316D7">
        <w:rPr>
          <w:iCs/>
          <w:szCs w:val="24"/>
        </w:rPr>
        <w:t>Віталі</w:t>
      </w:r>
      <w:r>
        <w:rPr>
          <w:iCs/>
          <w:szCs w:val="24"/>
        </w:rPr>
        <w:t>я</w:t>
      </w:r>
      <w:r w:rsidRPr="00C316D7">
        <w:rPr>
          <w:iCs/>
          <w:szCs w:val="24"/>
        </w:rPr>
        <w:t xml:space="preserve"> Логвин</w:t>
      </w:r>
      <w:r>
        <w:rPr>
          <w:iCs/>
          <w:szCs w:val="24"/>
        </w:rPr>
        <w:t>а</w:t>
      </w:r>
      <w:r w:rsidRPr="00C316D7">
        <w:rPr>
          <w:iCs/>
          <w:szCs w:val="24"/>
        </w:rPr>
        <w:t>, начальник</w:t>
      </w:r>
      <w:r>
        <w:rPr>
          <w:iCs/>
          <w:szCs w:val="24"/>
        </w:rPr>
        <w:t>а</w:t>
      </w:r>
      <w:r w:rsidRPr="00C316D7">
        <w:rPr>
          <w:iCs/>
          <w:szCs w:val="24"/>
        </w:rPr>
        <w:t xml:space="preserve"> відділу інформаційної діяльності та комунікацій.</w:t>
      </w:r>
    </w:p>
    <w:p w14:paraId="52BA3E84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4AFDF5A8" w14:textId="77777777" w:rsidR="00C316D7" w:rsidRPr="00CA2B5F" w:rsidRDefault="00C316D7" w:rsidP="00C316D7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0BC6034E" w14:textId="0A644B2F" w:rsidR="00C316D7" w:rsidRPr="00CA2B5F" w:rsidRDefault="00C316D7" w:rsidP="00C316D7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46796F93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3BBA22A2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ECF7E96" w14:textId="77777777" w:rsidR="00C316D7" w:rsidRPr="00CA2B5F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29382340" w14:textId="77777777" w:rsidR="00C316D7" w:rsidRDefault="00C316D7" w:rsidP="00C316D7">
      <w:pPr>
        <w:contextualSpacing/>
        <w:jc w:val="both"/>
        <w:rPr>
          <w:b/>
          <w:bCs/>
          <w:szCs w:val="24"/>
        </w:rPr>
      </w:pPr>
    </w:p>
    <w:p w14:paraId="69AD114F" w14:textId="77777777" w:rsidR="00C316D7" w:rsidRDefault="00C316D7" w:rsidP="00C316D7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2F7DF358" w14:textId="77777777" w:rsidR="00C316D7" w:rsidRDefault="00C316D7" w:rsidP="00C316D7">
      <w:pPr>
        <w:contextualSpacing/>
        <w:jc w:val="both"/>
        <w:rPr>
          <w:bCs/>
          <w:szCs w:val="24"/>
        </w:rPr>
      </w:pPr>
    </w:p>
    <w:p w14:paraId="449C1150" w14:textId="7E8233A1" w:rsidR="00C316D7" w:rsidRPr="00C316D7" w:rsidRDefault="00C316D7" w:rsidP="00C316D7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C316D7">
        <w:rPr>
          <w:b/>
          <w:szCs w:val="24"/>
        </w:rPr>
        <w:t xml:space="preserve">Про приймання майна. </w:t>
      </w:r>
    </w:p>
    <w:p w14:paraId="545138D4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6427D083" w14:textId="2ED10405" w:rsidR="00DE415F" w:rsidRDefault="00C316D7" w:rsidP="00DE415F">
      <w:r w:rsidRPr="00DE415F">
        <w:rPr>
          <w:b/>
          <w:bCs/>
          <w:color w:val="000000"/>
          <w:szCs w:val="24"/>
        </w:rPr>
        <w:t>СЛУХАЛИ:</w:t>
      </w:r>
      <w:r w:rsidR="00DE415F" w:rsidRPr="00DE415F">
        <w:t xml:space="preserve"> </w:t>
      </w:r>
      <w:r w:rsidR="00DE415F">
        <w:t xml:space="preserve">Тетяну </w:t>
      </w:r>
      <w:proofErr w:type="spellStart"/>
      <w:r w:rsidR="00DE415F">
        <w:t>Колибельнік</w:t>
      </w:r>
      <w:proofErr w:type="spellEnd"/>
      <w:r w:rsidR="00DE415F">
        <w:t xml:space="preserve">, начальника </w:t>
      </w:r>
      <w:r w:rsidR="00DE415F" w:rsidRPr="00DE415F">
        <w:rPr>
          <w:szCs w:val="24"/>
        </w:rPr>
        <w:t>Управління освіти, молоді та спорту Миргородської  міської ради</w:t>
      </w:r>
      <w:r w:rsidR="00DE415F">
        <w:rPr>
          <w:szCs w:val="24"/>
        </w:rPr>
        <w:t>.</w:t>
      </w:r>
      <w:r w:rsidR="00DE415F" w:rsidRPr="00DE415F">
        <w:rPr>
          <w:szCs w:val="24"/>
        </w:rPr>
        <w:t xml:space="preserve">  </w:t>
      </w:r>
    </w:p>
    <w:p w14:paraId="6B385CA1" w14:textId="77777777" w:rsidR="00DE415F" w:rsidRDefault="00DE415F" w:rsidP="00DE415F">
      <w:pPr>
        <w:contextualSpacing/>
        <w:jc w:val="both"/>
        <w:rPr>
          <w:b/>
          <w:bCs/>
          <w:szCs w:val="24"/>
        </w:rPr>
      </w:pPr>
    </w:p>
    <w:p w14:paraId="374E1821" w14:textId="2A005E8F" w:rsidR="00DE415F" w:rsidRPr="00CA2B5F" w:rsidRDefault="00DE415F" w:rsidP="00DE415F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4A006E9F" w14:textId="0B37DE06" w:rsidR="00DE415F" w:rsidRPr="00CA2B5F" w:rsidRDefault="00DE415F" w:rsidP="00DE415F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0DA0B24A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68E48344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218CC55C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307C255A" w14:textId="77777777" w:rsidR="00DE415F" w:rsidRDefault="00DE415F" w:rsidP="00DE415F">
      <w:pPr>
        <w:contextualSpacing/>
        <w:jc w:val="both"/>
        <w:rPr>
          <w:b/>
          <w:bCs/>
          <w:szCs w:val="24"/>
        </w:rPr>
      </w:pPr>
    </w:p>
    <w:p w14:paraId="25B1B9C0" w14:textId="77777777" w:rsidR="00DE41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2E2FBC3D" w14:textId="77777777" w:rsidR="00DE415F" w:rsidRDefault="00DE415F" w:rsidP="00DE415F">
      <w:pPr>
        <w:contextualSpacing/>
        <w:jc w:val="both"/>
        <w:rPr>
          <w:bCs/>
          <w:szCs w:val="24"/>
        </w:rPr>
      </w:pPr>
    </w:p>
    <w:p w14:paraId="7F6F0921" w14:textId="1B7ACB50" w:rsidR="00DE415F" w:rsidRPr="0019124B" w:rsidRDefault="00DE415F" w:rsidP="00DE415F">
      <w:pPr>
        <w:pStyle w:val="a3"/>
        <w:numPr>
          <w:ilvl w:val="0"/>
          <w:numId w:val="15"/>
        </w:numPr>
        <w:jc w:val="both"/>
        <w:rPr>
          <w:b/>
          <w:bCs/>
          <w:szCs w:val="24"/>
        </w:rPr>
      </w:pPr>
      <w:r w:rsidRPr="00DE415F">
        <w:rPr>
          <w:rFonts w:eastAsia="Calibri"/>
          <w:b/>
          <w:color w:val="000000"/>
          <w:kern w:val="2"/>
          <w:szCs w:val="24"/>
          <w14:ligatures w14:val="standardContextual"/>
        </w:rPr>
        <w:t xml:space="preserve">Про затвердження базової мережі закладів культури Миргородської міської територіальної громади. </w:t>
      </w:r>
    </w:p>
    <w:p w14:paraId="0ED4A812" w14:textId="77777777" w:rsidR="00C316D7" w:rsidRDefault="00C316D7" w:rsidP="00DF5807">
      <w:pPr>
        <w:contextualSpacing/>
        <w:jc w:val="both"/>
        <w:rPr>
          <w:bCs/>
          <w:szCs w:val="24"/>
        </w:rPr>
      </w:pPr>
    </w:p>
    <w:p w14:paraId="4CFA5B38" w14:textId="77777777" w:rsidR="00DE415F" w:rsidRDefault="00DE415F" w:rsidP="00DE415F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DF5807">
        <w:rPr>
          <w:color w:val="000000"/>
          <w:szCs w:val="24"/>
          <w:lang w:eastAsia="uk-UA"/>
        </w:rPr>
        <w:t xml:space="preserve"> </w:t>
      </w:r>
      <w:r>
        <w:rPr>
          <w:color w:val="000000"/>
          <w:szCs w:val="24"/>
          <w:lang w:eastAsia="uk-UA"/>
        </w:rPr>
        <w:t>Ларису</w:t>
      </w:r>
      <w:r w:rsidRPr="00437719">
        <w:rPr>
          <w:color w:val="000000"/>
          <w:szCs w:val="24"/>
          <w:lang w:eastAsia="uk-UA"/>
        </w:rPr>
        <w:t xml:space="preserve"> </w:t>
      </w:r>
      <w:proofErr w:type="spellStart"/>
      <w:r w:rsidRPr="00437719">
        <w:rPr>
          <w:color w:val="000000"/>
          <w:szCs w:val="24"/>
          <w:lang w:eastAsia="uk-UA"/>
        </w:rPr>
        <w:t>Педченко</w:t>
      </w:r>
      <w:proofErr w:type="spellEnd"/>
      <w:r w:rsidRPr="00437719">
        <w:rPr>
          <w:color w:val="000000"/>
          <w:szCs w:val="24"/>
          <w:lang w:eastAsia="uk-UA"/>
        </w:rPr>
        <w:t>, начальник</w:t>
      </w:r>
      <w:r>
        <w:rPr>
          <w:color w:val="000000"/>
          <w:szCs w:val="24"/>
          <w:lang w:eastAsia="uk-UA"/>
        </w:rPr>
        <w:t>а</w:t>
      </w:r>
      <w:r w:rsidRPr="00437719">
        <w:rPr>
          <w:color w:val="000000"/>
          <w:szCs w:val="24"/>
          <w:lang w:eastAsia="uk-UA"/>
        </w:rPr>
        <w:t xml:space="preserve"> відділу культури</w:t>
      </w:r>
      <w:r>
        <w:rPr>
          <w:bCs/>
          <w:szCs w:val="24"/>
        </w:rPr>
        <w:t>.</w:t>
      </w:r>
    </w:p>
    <w:p w14:paraId="3B8A5114" w14:textId="77777777" w:rsidR="00DE415F" w:rsidRDefault="00DE415F" w:rsidP="00DE415F">
      <w:pPr>
        <w:contextualSpacing/>
        <w:jc w:val="both"/>
        <w:rPr>
          <w:bCs/>
          <w:szCs w:val="24"/>
        </w:rPr>
      </w:pPr>
    </w:p>
    <w:p w14:paraId="44554F05" w14:textId="77777777" w:rsidR="00DE415F" w:rsidRPr="00CA2B5F" w:rsidRDefault="00DE415F" w:rsidP="00DE415F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17C55C18" w14:textId="248FB632" w:rsidR="00DE415F" w:rsidRPr="00CA2B5F" w:rsidRDefault="00DE415F" w:rsidP="00DE415F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096AC011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5F56FA41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26CB84A7" w14:textId="77777777" w:rsidR="00DE415F" w:rsidRPr="00CA2B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68ACC9DD" w14:textId="77777777" w:rsidR="00DE415F" w:rsidRDefault="00DE415F" w:rsidP="00DE415F">
      <w:pPr>
        <w:contextualSpacing/>
        <w:jc w:val="both"/>
        <w:rPr>
          <w:b/>
          <w:bCs/>
          <w:szCs w:val="24"/>
        </w:rPr>
      </w:pPr>
    </w:p>
    <w:p w14:paraId="47C92343" w14:textId="77777777" w:rsidR="00DE415F" w:rsidRDefault="00DE415F" w:rsidP="00DE415F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59C85A7B" w14:textId="27393292" w:rsidR="0019124B" w:rsidRPr="0019124B" w:rsidRDefault="0019124B" w:rsidP="0019124B">
      <w:pPr>
        <w:jc w:val="both"/>
        <w:rPr>
          <w:bCs/>
        </w:rPr>
      </w:pPr>
      <w:r>
        <w:rPr>
          <w:bCs/>
          <w:szCs w:val="24"/>
        </w:rPr>
        <w:t xml:space="preserve"> Олександр Гуржій доповів у різному </w:t>
      </w:r>
      <w:r w:rsidR="007F357A">
        <w:rPr>
          <w:bCs/>
          <w:szCs w:val="24"/>
        </w:rPr>
        <w:t xml:space="preserve">про </w:t>
      </w:r>
      <w:r>
        <w:rPr>
          <w:bCs/>
          <w:szCs w:val="24"/>
        </w:rPr>
        <w:t xml:space="preserve">необхідність делегувати 2х членів постійної комісії </w:t>
      </w:r>
      <w:r w:rsidRPr="0019124B"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  <w:r>
        <w:rPr>
          <w:b/>
        </w:rPr>
        <w:t xml:space="preserve"> </w:t>
      </w:r>
      <w:r w:rsidRPr="0019124B">
        <w:rPr>
          <w:bCs/>
        </w:rPr>
        <w:t>для участі в конкурсі на визначення директорів у закладах освіти.</w:t>
      </w:r>
    </w:p>
    <w:p w14:paraId="516A25CC" w14:textId="4F7691BE" w:rsidR="0019124B" w:rsidRDefault="007F357A" w:rsidP="00C129C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>Вікторія Козлова запропонувала свою кандидатуру на участь у складі конкурсної комісії.</w:t>
      </w:r>
    </w:p>
    <w:p w14:paraId="13F73DFD" w14:textId="77777777" w:rsidR="007F357A" w:rsidRDefault="007F357A" w:rsidP="00C129C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Олександр Гуржій в свою чергу запропонував кандидатуру Валентини </w:t>
      </w:r>
      <w:proofErr w:type="spellStart"/>
      <w:r>
        <w:rPr>
          <w:bCs/>
          <w:szCs w:val="24"/>
        </w:rPr>
        <w:t>Фененко</w:t>
      </w:r>
      <w:proofErr w:type="spellEnd"/>
      <w:r>
        <w:rPr>
          <w:bCs/>
          <w:szCs w:val="24"/>
        </w:rPr>
        <w:t>.</w:t>
      </w:r>
    </w:p>
    <w:p w14:paraId="0E4463AA" w14:textId="3D09F46B" w:rsidR="007F357A" w:rsidRDefault="007F357A" w:rsidP="00C129CA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Валентина </w:t>
      </w:r>
      <w:proofErr w:type="spellStart"/>
      <w:r>
        <w:rPr>
          <w:bCs/>
          <w:szCs w:val="24"/>
        </w:rPr>
        <w:t>Фененко</w:t>
      </w:r>
      <w:proofErr w:type="spellEnd"/>
      <w:r>
        <w:rPr>
          <w:bCs/>
          <w:szCs w:val="24"/>
        </w:rPr>
        <w:t xml:space="preserve"> винесла ці пропозиції на голосування.</w:t>
      </w:r>
    </w:p>
    <w:p w14:paraId="6E807E75" w14:textId="77777777" w:rsidR="007F357A" w:rsidRDefault="007F357A" w:rsidP="007F357A">
      <w:pPr>
        <w:jc w:val="both"/>
        <w:rPr>
          <w:b/>
          <w:bCs/>
          <w:szCs w:val="24"/>
        </w:rPr>
      </w:pPr>
    </w:p>
    <w:p w14:paraId="73CA757C" w14:textId="5383487B" w:rsidR="007F357A" w:rsidRDefault="007F357A" w:rsidP="007F357A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ГОЛОСУВАЛИ:</w:t>
      </w:r>
    </w:p>
    <w:p w14:paraId="390A1CD8" w14:textId="77777777" w:rsidR="007F357A" w:rsidRDefault="007F357A" w:rsidP="007F357A">
      <w:pPr>
        <w:jc w:val="both"/>
        <w:rPr>
          <w:bCs/>
          <w:szCs w:val="24"/>
        </w:rPr>
      </w:pPr>
      <w:r>
        <w:rPr>
          <w:bCs/>
          <w:szCs w:val="24"/>
        </w:rPr>
        <w:t>"ЗА" – 5</w:t>
      </w:r>
    </w:p>
    <w:p w14:paraId="54015B9D" w14:textId="77777777" w:rsidR="007F357A" w:rsidRDefault="007F357A" w:rsidP="007F357A">
      <w:pPr>
        <w:jc w:val="both"/>
        <w:rPr>
          <w:bCs/>
          <w:szCs w:val="24"/>
        </w:rPr>
      </w:pPr>
      <w:r>
        <w:rPr>
          <w:bCs/>
          <w:szCs w:val="24"/>
        </w:rPr>
        <w:t>"ПРОТИ" – 0</w:t>
      </w:r>
    </w:p>
    <w:p w14:paraId="53248B5F" w14:textId="77777777" w:rsidR="007F357A" w:rsidRDefault="007F357A" w:rsidP="007F357A">
      <w:pPr>
        <w:jc w:val="both"/>
        <w:rPr>
          <w:bCs/>
          <w:szCs w:val="24"/>
        </w:rPr>
      </w:pPr>
      <w:r>
        <w:rPr>
          <w:bCs/>
          <w:szCs w:val="24"/>
        </w:rPr>
        <w:t>"УТРИМАЛИСЯ" – 0</w:t>
      </w:r>
    </w:p>
    <w:p w14:paraId="3C03A696" w14:textId="77777777" w:rsidR="007F357A" w:rsidRDefault="007F357A" w:rsidP="007F357A">
      <w:pPr>
        <w:jc w:val="both"/>
        <w:rPr>
          <w:bCs/>
          <w:szCs w:val="24"/>
        </w:rPr>
      </w:pPr>
      <w:r>
        <w:rPr>
          <w:bCs/>
          <w:szCs w:val="24"/>
        </w:rPr>
        <w:t>"НЕ ГОЛОСУВАЛИ" - 0</w:t>
      </w:r>
    </w:p>
    <w:p w14:paraId="731A919F" w14:textId="77777777" w:rsidR="007F357A" w:rsidRDefault="007F357A" w:rsidP="007F357A">
      <w:pPr>
        <w:jc w:val="both"/>
      </w:pPr>
    </w:p>
    <w:p w14:paraId="7B3E7C13" w14:textId="5E5355F7" w:rsidR="007F357A" w:rsidRDefault="007F357A" w:rsidP="00C129CA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>УХВАЛИЛИ:</w:t>
      </w:r>
      <w:r>
        <w:rPr>
          <w:bCs/>
          <w:szCs w:val="24"/>
        </w:rPr>
        <w:t xml:space="preserve"> Затвердити на участь у склад комісії запропоновані кандидатури.</w:t>
      </w:r>
    </w:p>
    <w:p w14:paraId="31230B52" w14:textId="77777777" w:rsidR="007F357A" w:rsidRPr="0019124B" w:rsidRDefault="007F357A" w:rsidP="00C129CA">
      <w:pPr>
        <w:contextualSpacing/>
        <w:jc w:val="both"/>
        <w:rPr>
          <w:bCs/>
          <w:szCs w:val="24"/>
        </w:rPr>
      </w:pPr>
    </w:p>
    <w:p w14:paraId="45C8835C" w14:textId="77777777" w:rsidR="00C129CA" w:rsidRDefault="00C129CA" w:rsidP="00C129CA">
      <w:pPr>
        <w:jc w:val="both"/>
      </w:pPr>
      <w:r>
        <w:lastRenderedPageBreak/>
        <w:t xml:space="preserve">Голова комісії Валентина </w:t>
      </w:r>
      <w:proofErr w:type="spellStart"/>
      <w:r>
        <w:t>Фененко</w:t>
      </w:r>
      <w:proofErr w:type="spellEnd"/>
      <w:r>
        <w:t xml:space="preserve"> винесла на голосування питання закриття засідання постійної комісії Миргородської міської ради 8 скликання </w:t>
      </w:r>
      <w:r>
        <w:rPr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  <w:r>
        <w:t>.</w:t>
      </w:r>
    </w:p>
    <w:p w14:paraId="386441FB" w14:textId="77777777" w:rsidR="00C129CA" w:rsidRDefault="00C129CA" w:rsidP="00C129CA">
      <w:pPr>
        <w:jc w:val="both"/>
      </w:pPr>
    </w:p>
    <w:p w14:paraId="794400B0" w14:textId="77777777" w:rsidR="00C129CA" w:rsidRDefault="00C129CA" w:rsidP="00C129CA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ГОЛОСУВАЛИ:</w:t>
      </w:r>
    </w:p>
    <w:p w14:paraId="40DB5D38" w14:textId="0B6D7BCD" w:rsidR="00C129CA" w:rsidRDefault="006B36A2" w:rsidP="00C129CA">
      <w:pPr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B0408E">
        <w:rPr>
          <w:bCs/>
          <w:szCs w:val="24"/>
        </w:rPr>
        <w:t>5</w:t>
      </w:r>
    </w:p>
    <w:p w14:paraId="3A93FBCB" w14:textId="77777777"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"ПРОТИ" – 0</w:t>
      </w:r>
    </w:p>
    <w:p w14:paraId="5A2F7B67" w14:textId="77777777"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"УТРИМАЛИСЯ" – 0</w:t>
      </w:r>
    </w:p>
    <w:p w14:paraId="6A9E0465" w14:textId="77777777"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"НЕ ГОЛОСУВАЛИ" - 0</w:t>
      </w:r>
    </w:p>
    <w:p w14:paraId="4B1B78B2" w14:textId="77777777" w:rsidR="006F67F3" w:rsidRDefault="006F67F3" w:rsidP="00C129CA">
      <w:pPr>
        <w:jc w:val="both"/>
      </w:pPr>
    </w:p>
    <w:p w14:paraId="1205F6C5" w14:textId="77777777" w:rsidR="006B36A2" w:rsidRDefault="006B36A2" w:rsidP="00C129CA">
      <w:pPr>
        <w:jc w:val="both"/>
        <w:rPr>
          <w:b/>
          <w:lang w:val="ru-RU"/>
        </w:rPr>
      </w:pPr>
    </w:p>
    <w:p w14:paraId="11EBA943" w14:textId="77777777" w:rsidR="007F357A" w:rsidRDefault="007F357A" w:rsidP="00C129CA">
      <w:pPr>
        <w:jc w:val="both"/>
        <w:rPr>
          <w:b/>
          <w:lang w:val="ru-RU"/>
        </w:rPr>
      </w:pPr>
    </w:p>
    <w:p w14:paraId="09D8AFEC" w14:textId="77777777" w:rsidR="006B36A2" w:rsidRDefault="006B36A2" w:rsidP="00C129CA">
      <w:pPr>
        <w:jc w:val="both"/>
        <w:rPr>
          <w:b/>
          <w:lang w:val="ru-RU"/>
        </w:rPr>
      </w:pPr>
    </w:p>
    <w:p w14:paraId="58E1A7BB" w14:textId="77777777" w:rsidR="00C129CA" w:rsidRDefault="00C129CA" w:rsidP="00C129CA">
      <w:pPr>
        <w:jc w:val="both"/>
        <w:rPr>
          <w:b/>
        </w:rPr>
      </w:pPr>
      <w:r>
        <w:rPr>
          <w:b/>
          <w:lang w:val="ru-RU"/>
        </w:rPr>
        <w:t>Голова ком</w:t>
      </w:r>
      <w:proofErr w:type="spellStart"/>
      <w:r>
        <w:rPr>
          <w:b/>
        </w:rPr>
        <w:t>ісії</w:t>
      </w:r>
      <w:proofErr w:type="spellEnd"/>
      <w:r>
        <w:rPr>
          <w:b/>
        </w:rPr>
        <w:t xml:space="preserve">                                                                        Валентина ФЕНЕНКО</w:t>
      </w:r>
    </w:p>
    <w:p w14:paraId="63EC9735" w14:textId="77777777" w:rsidR="00C129CA" w:rsidRDefault="00C129CA" w:rsidP="00C129CA">
      <w:pPr>
        <w:jc w:val="both"/>
        <w:rPr>
          <w:b/>
        </w:rPr>
      </w:pPr>
    </w:p>
    <w:p w14:paraId="0671CA23" w14:textId="77777777" w:rsidR="00753F79" w:rsidRDefault="00753F79" w:rsidP="00C129CA">
      <w:pPr>
        <w:jc w:val="both"/>
        <w:rPr>
          <w:b/>
        </w:rPr>
      </w:pPr>
    </w:p>
    <w:p w14:paraId="56645A2F" w14:textId="77777777" w:rsidR="00753F79" w:rsidRDefault="00753F79" w:rsidP="00C129CA">
      <w:pPr>
        <w:jc w:val="both"/>
        <w:rPr>
          <w:b/>
        </w:rPr>
      </w:pPr>
    </w:p>
    <w:p w14:paraId="62E4A320" w14:textId="77777777" w:rsidR="00C129CA" w:rsidRDefault="00E96E3B" w:rsidP="00C129CA">
      <w:pPr>
        <w:jc w:val="both"/>
        <w:rPr>
          <w:b/>
        </w:rPr>
      </w:pPr>
      <w:r>
        <w:rPr>
          <w:b/>
        </w:rPr>
        <w:t>Секретар комісії                                                                    Раїса МОКРІЙ</w:t>
      </w:r>
    </w:p>
    <w:p w14:paraId="7852EB99" w14:textId="77777777" w:rsidR="00C129CA" w:rsidRDefault="00C129CA" w:rsidP="00C129CA">
      <w:pPr>
        <w:jc w:val="both"/>
        <w:rPr>
          <w:b/>
        </w:rPr>
      </w:pPr>
    </w:p>
    <w:p w14:paraId="202538C8" w14:textId="77777777" w:rsidR="00C129CA" w:rsidRDefault="00C129CA" w:rsidP="00C129CA"/>
    <w:p w14:paraId="4F000F39" w14:textId="77777777" w:rsidR="00C129CA" w:rsidRDefault="00C129CA" w:rsidP="00C129CA">
      <w:pPr>
        <w:pStyle w:val="1"/>
        <w:jc w:val="both"/>
      </w:pPr>
    </w:p>
    <w:p w14:paraId="5054CAE2" w14:textId="77777777" w:rsidR="00C129CA" w:rsidRDefault="00C129CA" w:rsidP="00C129CA">
      <w:pPr>
        <w:pStyle w:val="1"/>
        <w:jc w:val="both"/>
      </w:pPr>
    </w:p>
    <w:p w14:paraId="5FF81D63" w14:textId="77777777" w:rsidR="007666EE" w:rsidRDefault="007666EE"/>
    <w:sectPr w:rsidR="007666EE" w:rsidSect="007F357A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EF9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3568"/>
    <w:multiLevelType w:val="hybridMultilevel"/>
    <w:tmpl w:val="97AE6614"/>
    <w:lvl w:ilvl="0" w:tplc="85A6C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236BE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E04CB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0B"/>
    <w:multiLevelType w:val="hybridMultilevel"/>
    <w:tmpl w:val="2AB84816"/>
    <w:lvl w:ilvl="0" w:tplc="37ECB11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67E34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E4EA5"/>
    <w:multiLevelType w:val="hybridMultilevel"/>
    <w:tmpl w:val="1E8C49CE"/>
    <w:lvl w:ilvl="0" w:tplc="C480F1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3F77DD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D6AB1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C1204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725F6"/>
    <w:multiLevelType w:val="hybridMultilevel"/>
    <w:tmpl w:val="A656A3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531CC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1641D"/>
    <w:multiLevelType w:val="hybridMultilevel"/>
    <w:tmpl w:val="BB8ECEA2"/>
    <w:lvl w:ilvl="0" w:tplc="D70A24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31442"/>
    <w:multiLevelType w:val="hybridMultilevel"/>
    <w:tmpl w:val="4D62FE40"/>
    <w:lvl w:ilvl="0" w:tplc="0EDC5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DA00AD"/>
    <w:multiLevelType w:val="hybridMultilevel"/>
    <w:tmpl w:val="D7384268"/>
    <w:lvl w:ilvl="0" w:tplc="C7465658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0F0155F"/>
    <w:multiLevelType w:val="hybridMultilevel"/>
    <w:tmpl w:val="E5A0D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7360B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C274C"/>
    <w:multiLevelType w:val="hybridMultilevel"/>
    <w:tmpl w:val="F6D29818"/>
    <w:lvl w:ilvl="0" w:tplc="EF843B5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6E1A29"/>
    <w:multiLevelType w:val="hybridMultilevel"/>
    <w:tmpl w:val="1D407B30"/>
    <w:lvl w:ilvl="0" w:tplc="6C2EBFC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1546E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F7DE0"/>
    <w:multiLevelType w:val="hybridMultilevel"/>
    <w:tmpl w:val="F6886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F7729"/>
    <w:multiLevelType w:val="hybridMultilevel"/>
    <w:tmpl w:val="8870C486"/>
    <w:lvl w:ilvl="0" w:tplc="0422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4DF16538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C4FA6"/>
    <w:multiLevelType w:val="hybridMultilevel"/>
    <w:tmpl w:val="5966089E"/>
    <w:lvl w:ilvl="0" w:tplc="B4D25668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15D2EB1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A1BBC"/>
    <w:multiLevelType w:val="hybridMultilevel"/>
    <w:tmpl w:val="243450A4"/>
    <w:lvl w:ilvl="0" w:tplc="F63E7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66B4B"/>
    <w:multiLevelType w:val="hybridMultilevel"/>
    <w:tmpl w:val="6F207F9E"/>
    <w:lvl w:ilvl="0" w:tplc="39CEEFDC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2B76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9280D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C73BF"/>
    <w:multiLevelType w:val="hybridMultilevel"/>
    <w:tmpl w:val="488A69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A5197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25641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62D56"/>
    <w:multiLevelType w:val="hybridMultilevel"/>
    <w:tmpl w:val="240C4958"/>
    <w:lvl w:ilvl="0" w:tplc="291A5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73F28"/>
    <w:multiLevelType w:val="hybridMultilevel"/>
    <w:tmpl w:val="8EB8C89C"/>
    <w:lvl w:ilvl="0" w:tplc="29BA3F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BB07ECE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2141F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B5C4A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30252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E0E0A"/>
    <w:multiLevelType w:val="hybridMultilevel"/>
    <w:tmpl w:val="CE8A4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123510">
    <w:abstractNumId w:val="6"/>
  </w:num>
  <w:num w:numId="2" w16cid:durableId="701444345">
    <w:abstractNumId w:val="18"/>
  </w:num>
  <w:num w:numId="3" w16cid:durableId="984703938">
    <w:abstractNumId w:val="17"/>
  </w:num>
  <w:num w:numId="4" w16cid:durableId="224072164">
    <w:abstractNumId w:val="10"/>
  </w:num>
  <w:num w:numId="5" w16cid:durableId="944921659">
    <w:abstractNumId w:val="20"/>
  </w:num>
  <w:num w:numId="6" w16cid:durableId="1952084108">
    <w:abstractNumId w:val="1"/>
  </w:num>
  <w:num w:numId="7" w16cid:durableId="1321226627">
    <w:abstractNumId w:val="12"/>
  </w:num>
  <w:num w:numId="8" w16cid:durableId="717701078">
    <w:abstractNumId w:val="15"/>
  </w:num>
  <w:num w:numId="9" w16cid:durableId="2050644235">
    <w:abstractNumId w:val="13"/>
  </w:num>
  <w:num w:numId="10" w16cid:durableId="77681759">
    <w:abstractNumId w:val="38"/>
  </w:num>
  <w:num w:numId="11" w16cid:durableId="1314144737">
    <w:abstractNumId w:val="26"/>
  </w:num>
  <w:num w:numId="12" w16cid:durableId="638190545">
    <w:abstractNumId w:val="33"/>
  </w:num>
  <w:num w:numId="13" w16cid:durableId="376051020">
    <w:abstractNumId w:val="21"/>
  </w:num>
  <w:num w:numId="14" w16cid:durableId="437456158">
    <w:abstractNumId w:val="25"/>
  </w:num>
  <w:num w:numId="15" w16cid:durableId="1653943267">
    <w:abstractNumId w:val="4"/>
  </w:num>
  <w:num w:numId="16" w16cid:durableId="1195269814">
    <w:abstractNumId w:val="23"/>
  </w:num>
  <w:num w:numId="17" w16cid:durableId="1610352386">
    <w:abstractNumId w:val="32"/>
  </w:num>
  <w:num w:numId="18" w16cid:durableId="1593585606">
    <w:abstractNumId w:val="7"/>
  </w:num>
  <w:num w:numId="19" w16cid:durableId="1222328182">
    <w:abstractNumId w:val="0"/>
  </w:num>
  <w:num w:numId="20" w16cid:durableId="708336185">
    <w:abstractNumId w:val="3"/>
  </w:num>
  <w:num w:numId="21" w16cid:durableId="434863569">
    <w:abstractNumId w:val="19"/>
  </w:num>
  <w:num w:numId="22" w16cid:durableId="8681291">
    <w:abstractNumId w:val="27"/>
  </w:num>
  <w:num w:numId="23" w16cid:durableId="1712336340">
    <w:abstractNumId w:val="16"/>
  </w:num>
  <w:num w:numId="24" w16cid:durableId="11469010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2659564">
    <w:abstractNumId w:val="11"/>
  </w:num>
  <w:num w:numId="26" w16cid:durableId="205532026">
    <w:abstractNumId w:val="35"/>
  </w:num>
  <w:num w:numId="27" w16cid:durableId="881331996">
    <w:abstractNumId w:val="37"/>
  </w:num>
  <w:num w:numId="28" w16cid:durableId="1165392925">
    <w:abstractNumId w:val="8"/>
  </w:num>
  <w:num w:numId="29" w16cid:durableId="1188762468">
    <w:abstractNumId w:val="31"/>
  </w:num>
  <w:num w:numId="30" w16cid:durableId="2128691209">
    <w:abstractNumId w:val="34"/>
  </w:num>
  <w:num w:numId="31" w16cid:durableId="1194423251">
    <w:abstractNumId w:val="2"/>
  </w:num>
  <w:num w:numId="32" w16cid:durableId="1703821872">
    <w:abstractNumId w:val="9"/>
  </w:num>
  <w:num w:numId="33" w16cid:durableId="1446458279">
    <w:abstractNumId w:val="30"/>
  </w:num>
  <w:num w:numId="34" w16cid:durableId="45374775">
    <w:abstractNumId w:val="24"/>
  </w:num>
  <w:num w:numId="35" w16cid:durableId="1544293285">
    <w:abstractNumId w:val="36"/>
  </w:num>
  <w:num w:numId="36" w16cid:durableId="1939093410">
    <w:abstractNumId w:val="22"/>
  </w:num>
  <w:num w:numId="37" w16cid:durableId="1454011801">
    <w:abstractNumId w:val="5"/>
  </w:num>
  <w:num w:numId="38" w16cid:durableId="1017390443">
    <w:abstractNumId w:val="28"/>
  </w:num>
  <w:num w:numId="39" w16cid:durableId="1168038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64A"/>
    <w:rsid w:val="00027D21"/>
    <w:rsid w:val="00042A4C"/>
    <w:rsid w:val="00065633"/>
    <w:rsid w:val="00085160"/>
    <w:rsid w:val="000A44CA"/>
    <w:rsid w:val="0019124B"/>
    <w:rsid w:val="00266FC3"/>
    <w:rsid w:val="00276E1A"/>
    <w:rsid w:val="002A5A78"/>
    <w:rsid w:val="0034764A"/>
    <w:rsid w:val="003563D5"/>
    <w:rsid w:val="003A68E8"/>
    <w:rsid w:val="004060FD"/>
    <w:rsid w:val="00437719"/>
    <w:rsid w:val="00493951"/>
    <w:rsid w:val="004A222B"/>
    <w:rsid w:val="005171CB"/>
    <w:rsid w:val="005269FB"/>
    <w:rsid w:val="005542DA"/>
    <w:rsid w:val="005A44D0"/>
    <w:rsid w:val="005D5131"/>
    <w:rsid w:val="00602132"/>
    <w:rsid w:val="00603E1B"/>
    <w:rsid w:val="00622886"/>
    <w:rsid w:val="00640645"/>
    <w:rsid w:val="006549F2"/>
    <w:rsid w:val="00661F8F"/>
    <w:rsid w:val="006B0202"/>
    <w:rsid w:val="006B36A2"/>
    <w:rsid w:val="006C189A"/>
    <w:rsid w:val="006C2A8D"/>
    <w:rsid w:val="006F67F3"/>
    <w:rsid w:val="00753F79"/>
    <w:rsid w:val="007666EE"/>
    <w:rsid w:val="007677A2"/>
    <w:rsid w:val="0079626D"/>
    <w:rsid w:val="007F357A"/>
    <w:rsid w:val="008C0BF2"/>
    <w:rsid w:val="008D3E5D"/>
    <w:rsid w:val="0095104F"/>
    <w:rsid w:val="00951887"/>
    <w:rsid w:val="00957DA3"/>
    <w:rsid w:val="009748BA"/>
    <w:rsid w:val="00A12B98"/>
    <w:rsid w:val="00A9560D"/>
    <w:rsid w:val="00AA52E9"/>
    <w:rsid w:val="00B03A1D"/>
    <w:rsid w:val="00B0408E"/>
    <w:rsid w:val="00B574F0"/>
    <w:rsid w:val="00B71E3E"/>
    <w:rsid w:val="00BA1157"/>
    <w:rsid w:val="00C129CA"/>
    <w:rsid w:val="00C316D7"/>
    <w:rsid w:val="00C51D9C"/>
    <w:rsid w:val="00C568FE"/>
    <w:rsid w:val="00C617F8"/>
    <w:rsid w:val="00C627BF"/>
    <w:rsid w:val="00C91B7D"/>
    <w:rsid w:val="00D548F8"/>
    <w:rsid w:val="00D73667"/>
    <w:rsid w:val="00D86345"/>
    <w:rsid w:val="00DB0C2A"/>
    <w:rsid w:val="00DE415F"/>
    <w:rsid w:val="00DF1F64"/>
    <w:rsid w:val="00DF5807"/>
    <w:rsid w:val="00E37973"/>
    <w:rsid w:val="00E47F70"/>
    <w:rsid w:val="00E6181F"/>
    <w:rsid w:val="00E96E3B"/>
    <w:rsid w:val="00F0231D"/>
    <w:rsid w:val="00F57B81"/>
    <w:rsid w:val="00FA225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6EA2"/>
  <w15:docId w15:val="{279266E2-00D9-41DA-9DD8-EDBC5889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5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9CA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E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29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1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2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6564</Words>
  <Characters>3743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Tanja</cp:lastModifiedBy>
  <cp:revision>40</cp:revision>
  <cp:lastPrinted>2025-05-16T12:41:00Z</cp:lastPrinted>
  <dcterms:created xsi:type="dcterms:W3CDTF">2024-09-09T14:05:00Z</dcterms:created>
  <dcterms:modified xsi:type="dcterms:W3CDTF">2025-05-16T12:43:00Z</dcterms:modified>
</cp:coreProperties>
</file>