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B8F0" w14:textId="77777777" w:rsidR="000A1795" w:rsidRPr="000A1795" w:rsidRDefault="000A1795" w:rsidP="000A1795">
      <w:pPr>
        <w:tabs>
          <w:tab w:val="center" w:pos="4677"/>
          <w:tab w:val="right" w:pos="9355"/>
        </w:tabs>
        <w:spacing w:after="0" w:line="240" w:lineRule="auto"/>
        <w:rPr>
          <w:rFonts w:ascii="Times New Roman" w:eastAsia="Times New Roman" w:hAnsi="Times New Roman"/>
          <w:sz w:val="24"/>
          <w:szCs w:val="24"/>
          <w:lang w:eastAsia="ru-RU"/>
        </w:rPr>
      </w:pPr>
    </w:p>
    <w:tbl>
      <w:tblPr>
        <w:tblW w:w="0" w:type="auto"/>
        <w:jc w:val="center"/>
        <w:tblLook w:val="04A0" w:firstRow="1" w:lastRow="0" w:firstColumn="1" w:lastColumn="0" w:noHBand="0" w:noVBand="1"/>
      </w:tblPr>
      <w:tblGrid>
        <w:gridCol w:w="906"/>
        <w:gridCol w:w="4298"/>
        <w:gridCol w:w="906"/>
      </w:tblGrid>
      <w:tr w:rsidR="000A1795" w:rsidRPr="000A1795" w14:paraId="306C5A1F" w14:textId="77777777" w:rsidTr="003A124F">
        <w:trPr>
          <w:jc w:val="center"/>
        </w:trPr>
        <w:tc>
          <w:tcPr>
            <w:tcW w:w="0" w:type="auto"/>
            <w:shd w:val="clear" w:color="auto" w:fill="auto"/>
          </w:tcPr>
          <w:p w14:paraId="0FAA8344" w14:textId="77777777" w:rsidR="000A1795" w:rsidRPr="000A1795" w:rsidRDefault="000A1795" w:rsidP="000A1795">
            <w:pPr>
              <w:keepNext/>
              <w:tabs>
                <w:tab w:val="left" w:pos="1737"/>
                <w:tab w:val="center" w:pos="4819"/>
              </w:tabs>
              <w:spacing w:after="0" w:line="240" w:lineRule="auto"/>
              <w:jc w:val="center"/>
              <w:outlineLvl w:val="0"/>
              <w:rPr>
                <w:rFonts w:ascii="Times New Roman" w:eastAsia="Times New Roman" w:hAnsi="Times New Roman"/>
                <w:sz w:val="24"/>
                <w:szCs w:val="24"/>
                <w:lang w:eastAsia="ru-RU"/>
              </w:rPr>
            </w:pPr>
            <w:r w:rsidRPr="000A1795">
              <w:rPr>
                <w:rFonts w:ascii="Times New Roman" w:eastAsia="Times New Roman" w:hAnsi="Times New Roman"/>
                <w:b/>
                <w:noProof/>
                <w:sz w:val="24"/>
                <w:szCs w:val="24"/>
                <w:lang w:eastAsia="uk-UA"/>
              </w:rPr>
              <w:drawing>
                <wp:inline distT="0" distB="0" distL="0" distR="0" wp14:anchorId="332A33BE" wp14:editId="750FCE65">
                  <wp:extent cx="432000" cy="612000"/>
                  <wp:effectExtent l="0" t="0" r="6350" b="0"/>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0" w:type="auto"/>
            <w:shd w:val="clear" w:color="auto" w:fill="auto"/>
          </w:tcPr>
          <w:p w14:paraId="1B7A8466" w14:textId="77777777" w:rsidR="000A1795" w:rsidRPr="000A1795" w:rsidRDefault="000A1795" w:rsidP="000A1795">
            <w:pPr>
              <w:spacing w:after="0" w:line="240" w:lineRule="auto"/>
              <w:jc w:val="center"/>
              <w:rPr>
                <w:rFonts w:ascii="Times New Roman" w:eastAsia="Times New Roman" w:hAnsi="Times New Roman"/>
                <w:sz w:val="24"/>
                <w:szCs w:val="24"/>
                <w:lang w:eastAsia="ru-RU"/>
              </w:rPr>
            </w:pPr>
            <w:r w:rsidRPr="000A1795">
              <w:rPr>
                <w:rFonts w:ascii="Times New Roman" w:eastAsia="Times New Roman" w:hAnsi="Times New Roman"/>
                <w:b/>
                <w:sz w:val="24"/>
                <w:szCs w:val="24"/>
                <w:lang w:eastAsia="ru-RU"/>
              </w:rPr>
              <w:t>ВИКОНАВЧИЙ КОМІТЕТ</w:t>
            </w:r>
          </w:p>
          <w:p w14:paraId="46360322" w14:textId="77777777" w:rsidR="000A1795" w:rsidRPr="000A1795" w:rsidRDefault="000A1795" w:rsidP="000A1795">
            <w:pPr>
              <w:spacing w:after="0" w:line="240" w:lineRule="auto"/>
              <w:jc w:val="center"/>
              <w:rPr>
                <w:rFonts w:ascii="Times New Roman" w:eastAsia="Times New Roman" w:hAnsi="Times New Roman"/>
                <w:b/>
                <w:sz w:val="24"/>
                <w:szCs w:val="24"/>
                <w:lang w:eastAsia="ru-RU"/>
              </w:rPr>
            </w:pPr>
            <w:r w:rsidRPr="000A1795">
              <w:rPr>
                <w:rFonts w:ascii="Times New Roman" w:eastAsia="Times New Roman" w:hAnsi="Times New Roman"/>
                <w:b/>
                <w:sz w:val="24"/>
                <w:szCs w:val="24"/>
                <w:lang w:eastAsia="ru-RU"/>
              </w:rPr>
              <w:t>МИРГОРОДСЬКОЇ МІСЬКОЇ РАДИ</w:t>
            </w:r>
            <w:r w:rsidRPr="000A1795">
              <w:rPr>
                <w:rFonts w:ascii="Times New Roman" w:eastAsia="Times New Roman" w:hAnsi="Times New Roman"/>
                <w:b/>
                <w:sz w:val="24"/>
                <w:szCs w:val="24"/>
                <w:lang w:eastAsia="ru-RU"/>
              </w:rPr>
              <w:br/>
              <w:t>ПОЛТАВСЬКОЇ ОБЛАСТІ</w:t>
            </w:r>
          </w:p>
          <w:p w14:paraId="2122FAF5" w14:textId="77777777" w:rsidR="000A1795" w:rsidRPr="000A1795" w:rsidRDefault="000A1795" w:rsidP="000A1795">
            <w:pPr>
              <w:spacing w:after="0" w:line="240" w:lineRule="auto"/>
              <w:jc w:val="center"/>
              <w:rPr>
                <w:rFonts w:ascii="Times New Roman" w:eastAsia="Times New Roman" w:hAnsi="Times New Roman"/>
                <w:b/>
                <w:sz w:val="24"/>
                <w:szCs w:val="24"/>
                <w:lang w:eastAsia="ru-RU"/>
              </w:rPr>
            </w:pPr>
          </w:p>
        </w:tc>
        <w:tc>
          <w:tcPr>
            <w:tcW w:w="0" w:type="auto"/>
            <w:shd w:val="clear" w:color="auto" w:fill="auto"/>
          </w:tcPr>
          <w:p w14:paraId="5602470B" w14:textId="77777777" w:rsidR="000A1795" w:rsidRPr="000A1795" w:rsidRDefault="000A1795" w:rsidP="000A1795">
            <w:pPr>
              <w:keepNext/>
              <w:tabs>
                <w:tab w:val="left" w:pos="1737"/>
                <w:tab w:val="center" w:pos="4819"/>
              </w:tabs>
              <w:spacing w:after="0" w:line="240" w:lineRule="auto"/>
              <w:jc w:val="center"/>
              <w:outlineLvl w:val="0"/>
              <w:rPr>
                <w:rFonts w:ascii="Times New Roman" w:eastAsia="Times New Roman" w:hAnsi="Times New Roman"/>
                <w:sz w:val="24"/>
                <w:szCs w:val="24"/>
                <w:lang w:eastAsia="ru-RU"/>
              </w:rPr>
            </w:pPr>
            <w:r w:rsidRPr="000A1795">
              <w:rPr>
                <w:rFonts w:ascii="Times New Roman" w:eastAsia="Times New Roman" w:hAnsi="Times New Roman"/>
                <w:noProof/>
                <w:sz w:val="24"/>
                <w:szCs w:val="24"/>
                <w:lang w:eastAsia="uk-UA"/>
              </w:rPr>
              <w:drawing>
                <wp:inline distT="0" distB="0" distL="0" distR="0" wp14:anchorId="7A6DF8BE" wp14:editId="67EC7B32">
                  <wp:extent cx="432000" cy="612000"/>
                  <wp:effectExtent l="0" t="0" r="6350" b="0"/>
                  <wp:docPr id="4" name="Рисунок 4" descr="Безымян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r>
    </w:tbl>
    <w:p w14:paraId="47CA2B08" w14:textId="77777777" w:rsidR="000A1795" w:rsidRPr="000A1795" w:rsidRDefault="000A1795" w:rsidP="000A1795">
      <w:pPr>
        <w:spacing w:after="0" w:line="240" w:lineRule="auto"/>
        <w:rPr>
          <w:rFonts w:ascii="Times New Roman" w:eastAsia="Times New Roman" w:hAnsi="Times New Roman"/>
          <w:sz w:val="24"/>
          <w:szCs w:val="24"/>
          <w:lang w:eastAsia="ru-RU"/>
        </w:rPr>
      </w:pPr>
    </w:p>
    <w:p w14:paraId="31E1AE98" w14:textId="77777777" w:rsidR="000A1795" w:rsidRPr="000A1795" w:rsidRDefault="000A1795" w:rsidP="000A1795">
      <w:pPr>
        <w:spacing w:after="0" w:line="240" w:lineRule="auto"/>
        <w:rPr>
          <w:rFonts w:ascii="Times New Roman" w:eastAsia="Times New Roman" w:hAnsi="Times New Roman"/>
          <w:sz w:val="24"/>
          <w:szCs w:val="20"/>
          <w:lang w:eastAsia="ru-RU"/>
        </w:rPr>
      </w:pPr>
    </w:p>
    <w:p w14:paraId="39F3CB25" w14:textId="77777777" w:rsidR="000A1795" w:rsidRPr="000A1795" w:rsidRDefault="000A1795" w:rsidP="000A1795">
      <w:pPr>
        <w:keepNext/>
        <w:spacing w:after="0" w:line="240" w:lineRule="auto"/>
        <w:jc w:val="center"/>
        <w:outlineLvl w:val="1"/>
        <w:rPr>
          <w:rFonts w:ascii="Times New Roman" w:eastAsia="Times New Roman" w:hAnsi="Times New Roman"/>
          <w:b/>
          <w:sz w:val="28"/>
          <w:szCs w:val="28"/>
          <w:lang w:eastAsia="ru-RU"/>
        </w:rPr>
      </w:pPr>
      <w:r w:rsidRPr="000A1795">
        <w:rPr>
          <w:rFonts w:ascii="Times New Roman" w:eastAsia="Times New Roman" w:hAnsi="Times New Roman"/>
          <w:b/>
          <w:sz w:val="28"/>
          <w:szCs w:val="28"/>
          <w:lang w:eastAsia="ru-RU"/>
        </w:rPr>
        <w:t xml:space="preserve">Р О З П О Р Я Д Ж Е Н </w:t>
      </w:r>
      <w:proofErr w:type="spellStart"/>
      <w:r w:rsidRPr="000A1795">
        <w:rPr>
          <w:rFonts w:ascii="Times New Roman" w:eastAsia="Times New Roman" w:hAnsi="Times New Roman"/>
          <w:b/>
          <w:sz w:val="28"/>
          <w:szCs w:val="28"/>
          <w:lang w:eastAsia="ru-RU"/>
        </w:rPr>
        <w:t>Н</w:t>
      </w:r>
      <w:proofErr w:type="spellEnd"/>
      <w:r w:rsidRPr="000A1795">
        <w:rPr>
          <w:rFonts w:ascii="Times New Roman" w:eastAsia="Times New Roman" w:hAnsi="Times New Roman"/>
          <w:b/>
          <w:sz w:val="28"/>
          <w:szCs w:val="28"/>
          <w:lang w:eastAsia="ru-RU"/>
        </w:rPr>
        <w:t xml:space="preserve"> Я</w:t>
      </w:r>
    </w:p>
    <w:p w14:paraId="58C520AF" w14:textId="77777777" w:rsidR="0099090A" w:rsidRPr="008C152B" w:rsidRDefault="0099090A" w:rsidP="008C152B">
      <w:pPr>
        <w:spacing w:after="0" w:line="240" w:lineRule="auto"/>
        <w:rPr>
          <w:rFonts w:ascii="Times New Roman" w:hAnsi="Times New Roman"/>
          <w:sz w:val="24"/>
          <w:szCs w:val="24"/>
          <w:lang w:eastAsia="ru-RU"/>
        </w:rPr>
      </w:pPr>
    </w:p>
    <w:p w14:paraId="1D83B60A" w14:textId="77777777" w:rsidR="0099090A" w:rsidRPr="008C152B" w:rsidRDefault="0099090A" w:rsidP="008C152B">
      <w:pPr>
        <w:spacing w:after="0" w:line="240" w:lineRule="auto"/>
        <w:rPr>
          <w:rFonts w:ascii="Times New Roman" w:hAnsi="Times New Roman"/>
          <w:sz w:val="24"/>
          <w:szCs w:val="24"/>
          <w:lang w:eastAsia="ru-RU"/>
        </w:rPr>
      </w:pPr>
    </w:p>
    <w:p w14:paraId="60EB56A7" w14:textId="55454D32" w:rsidR="0099090A" w:rsidRPr="008C152B" w:rsidRDefault="0099090A" w:rsidP="008C152B">
      <w:pPr>
        <w:spacing w:after="0" w:line="240" w:lineRule="auto"/>
        <w:rPr>
          <w:rFonts w:ascii="Times New Roman" w:hAnsi="Times New Roman"/>
          <w:sz w:val="24"/>
          <w:szCs w:val="24"/>
          <w:lang w:eastAsia="ru-RU"/>
        </w:rPr>
      </w:pPr>
      <w:r w:rsidRPr="008C152B">
        <w:rPr>
          <w:rFonts w:ascii="Times New Roman" w:hAnsi="Times New Roman"/>
          <w:sz w:val="24"/>
          <w:szCs w:val="24"/>
          <w:lang w:eastAsia="ru-RU"/>
        </w:rPr>
        <w:t xml:space="preserve">від </w:t>
      </w:r>
      <w:r w:rsidR="0044512B">
        <w:rPr>
          <w:rFonts w:ascii="Times New Roman" w:hAnsi="Times New Roman"/>
          <w:sz w:val="24"/>
          <w:szCs w:val="24"/>
          <w:lang w:eastAsia="ru-RU"/>
        </w:rPr>
        <w:t xml:space="preserve">21 </w:t>
      </w:r>
      <w:r w:rsidR="001722A0">
        <w:rPr>
          <w:rFonts w:ascii="Times New Roman" w:hAnsi="Times New Roman"/>
          <w:sz w:val="24"/>
          <w:szCs w:val="24"/>
          <w:lang w:eastAsia="ru-RU"/>
        </w:rPr>
        <w:t>листопада</w:t>
      </w:r>
      <w:r w:rsidR="008231A1">
        <w:rPr>
          <w:rFonts w:ascii="Times New Roman" w:hAnsi="Times New Roman"/>
          <w:sz w:val="24"/>
          <w:szCs w:val="24"/>
          <w:lang w:eastAsia="ru-RU"/>
        </w:rPr>
        <w:t xml:space="preserve"> 202</w:t>
      </w:r>
      <w:r w:rsidR="007316DB">
        <w:rPr>
          <w:rFonts w:ascii="Times New Roman" w:hAnsi="Times New Roman"/>
          <w:sz w:val="24"/>
          <w:szCs w:val="24"/>
          <w:lang w:eastAsia="ru-RU"/>
        </w:rPr>
        <w:t>2</w:t>
      </w:r>
      <w:r w:rsidRPr="008C152B">
        <w:rPr>
          <w:rFonts w:ascii="Times New Roman" w:hAnsi="Times New Roman"/>
          <w:sz w:val="24"/>
          <w:szCs w:val="24"/>
          <w:lang w:eastAsia="ru-RU"/>
        </w:rPr>
        <w:t xml:space="preserve"> року</w:t>
      </w:r>
      <w:r w:rsidRPr="008C152B">
        <w:rPr>
          <w:rFonts w:ascii="Times New Roman" w:hAnsi="Times New Roman"/>
          <w:sz w:val="24"/>
          <w:szCs w:val="24"/>
          <w:lang w:eastAsia="ru-RU"/>
        </w:rPr>
        <w:tab/>
      </w:r>
      <w:r w:rsidRPr="008C152B">
        <w:rPr>
          <w:rFonts w:ascii="Times New Roman" w:hAnsi="Times New Roman"/>
          <w:sz w:val="24"/>
          <w:szCs w:val="24"/>
          <w:lang w:eastAsia="ru-RU"/>
        </w:rPr>
        <w:tab/>
      </w:r>
      <w:r w:rsidRPr="008C152B">
        <w:rPr>
          <w:rFonts w:ascii="Times New Roman" w:hAnsi="Times New Roman"/>
          <w:sz w:val="24"/>
          <w:szCs w:val="24"/>
          <w:lang w:eastAsia="ru-RU"/>
        </w:rPr>
        <w:tab/>
      </w:r>
      <w:r w:rsidRPr="008C152B">
        <w:rPr>
          <w:rFonts w:ascii="Times New Roman" w:hAnsi="Times New Roman"/>
          <w:sz w:val="24"/>
          <w:szCs w:val="24"/>
          <w:lang w:eastAsia="ru-RU"/>
        </w:rPr>
        <w:tab/>
      </w:r>
      <w:r w:rsidRPr="008C152B">
        <w:rPr>
          <w:rFonts w:ascii="Times New Roman" w:hAnsi="Times New Roman"/>
          <w:sz w:val="24"/>
          <w:szCs w:val="24"/>
          <w:lang w:eastAsia="ru-RU"/>
        </w:rPr>
        <w:tab/>
      </w:r>
      <w:r w:rsidRPr="008C152B">
        <w:rPr>
          <w:rFonts w:ascii="Times New Roman" w:hAnsi="Times New Roman"/>
          <w:sz w:val="24"/>
          <w:szCs w:val="24"/>
          <w:lang w:eastAsia="ru-RU"/>
        </w:rPr>
        <w:tab/>
      </w:r>
      <w:r w:rsidRPr="008C152B">
        <w:rPr>
          <w:rFonts w:ascii="Times New Roman" w:hAnsi="Times New Roman"/>
          <w:sz w:val="24"/>
          <w:szCs w:val="24"/>
          <w:lang w:eastAsia="ru-RU"/>
        </w:rPr>
        <w:tab/>
        <w:t xml:space="preserve">       № </w:t>
      </w:r>
      <w:r w:rsidR="0044512B">
        <w:rPr>
          <w:rFonts w:ascii="Times New Roman" w:hAnsi="Times New Roman"/>
          <w:sz w:val="24"/>
          <w:szCs w:val="24"/>
          <w:lang w:eastAsia="ru-RU"/>
        </w:rPr>
        <w:t>99</w:t>
      </w:r>
      <w:r w:rsidR="004B3A37">
        <w:rPr>
          <w:rFonts w:ascii="Times New Roman" w:hAnsi="Times New Roman"/>
          <w:sz w:val="24"/>
          <w:szCs w:val="24"/>
          <w:lang w:eastAsia="ru-RU"/>
        </w:rPr>
        <w:t>-</w:t>
      </w:r>
      <w:r w:rsidR="0044512B">
        <w:rPr>
          <w:rFonts w:ascii="Times New Roman" w:hAnsi="Times New Roman"/>
          <w:sz w:val="24"/>
          <w:szCs w:val="24"/>
          <w:lang w:eastAsia="ru-RU"/>
        </w:rPr>
        <w:t>в</w:t>
      </w:r>
    </w:p>
    <w:p w14:paraId="3F682746" w14:textId="77777777" w:rsidR="0099090A" w:rsidRPr="008C152B" w:rsidRDefault="0099090A" w:rsidP="008C152B">
      <w:pPr>
        <w:spacing w:after="0" w:line="240" w:lineRule="auto"/>
        <w:ind w:right="-1"/>
        <w:rPr>
          <w:rFonts w:ascii="Times New Roman" w:hAnsi="Times New Roman"/>
          <w:sz w:val="24"/>
          <w:szCs w:val="24"/>
          <w:lang w:eastAsia="ru-RU"/>
        </w:rPr>
      </w:pPr>
    </w:p>
    <w:p w14:paraId="19B783C5" w14:textId="7B399042" w:rsidR="001722A0" w:rsidRPr="001722A0" w:rsidRDefault="0099090A" w:rsidP="001722A0">
      <w:pPr>
        <w:spacing w:after="0" w:line="240" w:lineRule="auto"/>
        <w:ind w:right="5102"/>
        <w:rPr>
          <w:rFonts w:ascii="Times New Roman" w:hAnsi="Times New Roman"/>
          <w:sz w:val="24"/>
          <w:szCs w:val="24"/>
          <w:lang w:eastAsia="ru-RU"/>
        </w:rPr>
      </w:pPr>
      <w:r>
        <w:rPr>
          <w:rFonts w:ascii="Times New Roman" w:hAnsi="Times New Roman"/>
          <w:sz w:val="24"/>
          <w:szCs w:val="24"/>
          <w:lang w:eastAsia="ru-RU"/>
        </w:rPr>
        <w:t xml:space="preserve">Про </w:t>
      </w:r>
      <w:r w:rsidR="001722A0" w:rsidRPr="001722A0">
        <w:rPr>
          <w:rFonts w:ascii="Times New Roman" w:hAnsi="Times New Roman"/>
          <w:sz w:val="24"/>
          <w:szCs w:val="24"/>
          <w:lang w:eastAsia="ru-RU"/>
        </w:rPr>
        <w:t>за</w:t>
      </w:r>
      <w:r w:rsidR="00310CFE">
        <w:rPr>
          <w:rFonts w:ascii="Times New Roman" w:hAnsi="Times New Roman"/>
          <w:sz w:val="24"/>
          <w:szCs w:val="24"/>
          <w:lang w:eastAsia="ru-RU"/>
        </w:rPr>
        <w:t>твердження П</w:t>
      </w:r>
      <w:r w:rsidR="001722A0">
        <w:rPr>
          <w:rFonts w:ascii="Times New Roman" w:hAnsi="Times New Roman"/>
          <w:sz w:val="24"/>
          <w:szCs w:val="24"/>
          <w:lang w:eastAsia="ru-RU"/>
        </w:rPr>
        <w:t>оложення</w:t>
      </w:r>
      <w:r w:rsidR="00E42933">
        <w:rPr>
          <w:rFonts w:ascii="Times New Roman" w:hAnsi="Times New Roman"/>
          <w:sz w:val="24"/>
          <w:szCs w:val="24"/>
          <w:lang w:eastAsia="ru-RU"/>
        </w:rPr>
        <w:t xml:space="preserve"> про</w:t>
      </w:r>
      <w:r w:rsidR="001722A0">
        <w:rPr>
          <w:rFonts w:ascii="Times New Roman" w:hAnsi="Times New Roman"/>
          <w:sz w:val="24"/>
          <w:szCs w:val="24"/>
          <w:lang w:eastAsia="ru-RU"/>
        </w:rPr>
        <w:t xml:space="preserve"> </w:t>
      </w:r>
      <w:r w:rsidR="00E42933">
        <w:rPr>
          <w:rFonts w:ascii="Times New Roman" w:hAnsi="Times New Roman"/>
          <w:sz w:val="24"/>
          <w:szCs w:val="24"/>
          <w:lang w:eastAsia="ru-RU"/>
        </w:rPr>
        <w:t>робочу групу</w:t>
      </w:r>
      <w:r w:rsidR="001722A0" w:rsidRPr="001722A0">
        <w:rPr>
          <w:rFonts w:ascii="Times New Roman" w:hAnsi="Times New Roman"/>
          <w:sz w:val="24"/>
          <w:szCs w:val="24"/>
          <w:lang w:eastAsia="ru-RU"/>
        </w:rPr>
        <w:t xml:space="preserve"> з громадської безпеки</w:t>
      </w:r>
      <w:r w:rsidR="001722A0">
        <w:rPr>
          <w:rFonts w:ascii="Times New Roman" w:hAnsi="Times New Roman"/>
          <w:sz w:val="24"/>
          <w:szCs w:val="24"/>
          <w:lang w:eastAsia="ru-RU"/>
        </w:rPr>
        <w:t xml:space="preserve"> </w:t>
      </w:r>
      <w:r w:rsidR="001722A0" w:rsidRPr="001722A0">
        <w:rPr>
          <w:rFonts w:ascii="Times New Roman" w:hAnsi="Times New Roman"/>
          <w:sz w:val="24"/>
          <w:szCs w:val="24"/>
          <w:lang w:eastAsia="ru-RU"/>
        </w:rPr>
        <w:t xml:space="preserve">та соціальної згуртованості </w:t>
      </w:r>
      <w:r w:rsidR="001722A0">
        <w:rPr>
          <w:rFonts w:ascii="Times New Roman" w:hAnsi="Times New Roman"/>
          <w:sz w:val="24"/>
          <w:szCs w:val="24"/>
          <w:lang w:eastAsia="ru-RU"/>
        </w:rPr>
        <w:t>Миргородської міської</w:t>
      </w:r>
      <w:r w:rsidR="001722A0" w:rsidRPr="001722A0">
        <w:rPr>
          <w:rFonts w:ascii="Times New Roman" w:hAnsi="Times New Roman"/>
          <w:sz w:val="24"/>
          <w:szCs w:val="24"/>
          <w:lang w:eastAsia="ru-RU"/>
        </w:rPr>
        <w:t xml:space="preserve"> територіальної громади</w:t>
      </w:r>
      <w:r w:rsidR="001B48D1">
        <w:rPr>
          <w:rFonts w:ascii="Times New Roman" w:hAnsi="Times New Roman"/>
          <w:sz w:val="24"/>
          <w:szCs w:val="24"/>
          <w:lang w:eastAsia="ru-RU"/>
        </w:rPr>
        <w:t xml:space="preserve">  </w:t>
      </w:r>
    </w:p>
    <w:p w14:paraId="3046E027" w14:textId="77777777" w:rsidR="0099090A" w:rsidRPr="006923E3" w:rsidRDefault="0099090A" w:rsidP="00C733CF">
      <w:pPr>
        <w:ind w:right="5668"/>
        <w:rPr>
          <w:rFonts w:ascii="Times New Roman" w:hAnsi="Times New Roman"/>
          <w:sz w:val="24"/>
          <w:szCs w:val="24"/>
          <w:lang w:eastAsia="ru-RU"/>
        </w:rPr>
      </w:pPr>
    </w:p>
    <w:p w14:paraId="2A120BDD" w14:textId="77777777" w:rsidR="0099090A" w:rsidRPr="008C152B" w:rsidRDefault="0099090A" w:rsidP="008C152B">
      <w:pPr>
        <w:spacing w:after="0" w:line="240" w:lineRule="auto"/>
        <w:ind w:firstLine="567"/>
        <w:jc w:val="both"/>
        <w:rPr>
          <w:rFonts w:ascii="Times New Roman" w:hAnsi="Times New Roman"/>
          <w:sz w:val="24"/>
          <w:szCs w:val="24"/>
          <w:lang w:eastAsia="ru-RU"/>
        </w:rPr>
      </w:pPr>
    </w:p>
    <w:p w14:paraId="115DF302" w14:textId="7BD60FC6" w:rsidR="00270EA4" w:rsidRDefault="00270EA4" w:rsidP="00270EA4">
      <w:pPr>
        <w:spacing w:after="0" w:line="240" w:lineRule="auto"/>
        <w:ind w:firstLine="567"/>
        <w:jc w:val="both"/>
        <w:rPr>
          <w:rFonts w:ascii="Times New Roman" w:hAnsi="Times New Roman"/>
          <w:sz w:val="24"/>
          <w:szCs w:val="24"/>
          <w:lang w:eastAsia="ru-RU"/>
        </w:rPr>
      </w:pPr>
      <w:r w:rsidRPr="00D12FC1">
        <w:rPr>
          <w:rFonts w:ascii="Times New Roman" w:hAnsi="Times New Roman"/>
          <w:sz w:val="24"/>
          <w:szCs w:val="24"/>
          <w:lang w:eastAsia="ru-RU"/>
        </w:rPr>
        <w:t xml:space="preserve">Відповідно до п. 20 ч. 4 ст. 42 Закону </w:t>
      </w:r>
      <w:r>
        <w:rPr>
          <w:rFonts w:ascii="Times New Roman" w:hAnsi="Times New Roman"/>
          <w:sz w:val="24"/>
          <w:szCs w:val="24"/>
          <w:lang w:eastAsia="ru-RU"/>
        </w:rPr>
        <w:t>України "</w:t>
      </w:r>
      <w:r w:rsidRPr="00D12FC1">
        <w:rPr>
          <w:rFonts w:ascii="Times New Roman" w:hAnsi="Times New Roman"/>
          <w:sz w:val="24"/>
          <w:szCs w:val="24"/>
          <w:lang w:eastAsia="ru-RU"/>
        </w:rPr>
        <w:t>Про місцеве самоврядування в Україні</w:t>
      </w:r>
      <w:r>
        <w:rPr>
          <w:rFonts w:ascii="Times New Roman" w:hAnsi="Times New Roman"/>
          <w:sz w:val="24"/>
          <w:szCs w:val="24"/>
          <w:lang w:eastAsia="ru-RU"/>
        </w:rPr>
        <w:t>"</w:t>
      </w:r>
      <w:r w:rsidRPr="00D12FC1">
        <w:rPr>
          <w:rFonts w:ascii="Times New Roman" w:hAnsi="Times New Roman"/>
          <w:sz w:val="24"/>
          <w:szCs w:val="24"/>
          <w:lang w:eastAsia="ru-RU"/>
        </w:rPr>
        <w:t>,</w:t>
      </w:r>
      <w:r w:rsidR="00310CFE">
        <w:rPr>
          <w:rFonts w:ascii="Times New Roman" w:hAnsi="Times New Roman"/>
          <w:sz w:val="24"/>
          <w:szCs w:val="24"/>
          <w:lang w:eastAsia="ru-RU"/>
        </w:rPr>
        <w:t xml:space="preserve"> </w:t>
      </w:r>
      <w:r w:rsidR="009516B1" w:rsidRPr="009516B1">
        <w:rPr>
          <w:rFonts w:ascii="Times New Roman" w:hAnsi="Times New Roman"/>
          <w:sz w:val="24"/>
          <w:szCs w:val="24"/>
          <w:lang w:eastAsia="ru-RU"/>
        </w:rPr>
        <w:t xml:space="preserve">базової угоди від 19 червня 1993 року між Урядом України та Програмою розвитку Організації Об’єднаних Націй (ПРООН), Угоди про </w:t>
      </w:r>
      <w:proofErr w:type="spellStart"/>
      <w:r w:rsidR="009516B1" w:rsidRPr="009516B1">
        <w:rPr>
          <w:rFonts w:ascii="Times New Roman" w:hAnsi="Times New Roman"/>
          <w:sz w:val="24"/>
          <w:szCs w:val="24"/>
          <w:lang w:eastAsia="ru-RU"/>
        </w:rPr>
        <w:t>співфінансування</w:t>
      </w:r>
      <w:proofErr w:type="spellEnd"/>
      <w:r w:rsidR="009516B1" w:rsidRPr="009516B1">
        <w:rPr>
          <w:rFonts w:ascii="Times New Roman" w:hAnsi="Times New Roman"/>
          <w:sz w:val="24"/>
          <w:szCs w:val="24"/>
          <w:lang w:eastAsia="ru-RU"/>
        </w:rPr>
        <w:t xml:space="preserve"> між Європейським Союзом та програмою розвитку Організації Об’єднаних Націй від 04 вересня 2007 року, з метою об'єднання зусиль громадськості, представників органів державної влади та місцевого самоврядування для виявлення, обговорення та пошуку шляхів вирішення проблем та усунення факторів, що негативно впливають на стан безпеки та соціальної згуртованості в </w:t>
      </w:r>
      <w:r w:rsidR="009516B1">
        <w:rPr>
          <w:rFonts w:ascii="Times New Roman" w:hAnsi="Times New Roman"/>
          <w:sz w:val="24"/>
          <w:szCs w:val="24"/>
          <w:lang w:eastAsia="ru-RU"/>
        </w:rPr>
        <w:t>Миргородській</w:t>
      </w:r>
      <w:r w:rsidR="009516B1" w:rsidRPr="009516B1">
        <w:rPr>
          <w:rFonts w:ascii="Times New Roman" w:hAnsi="Times New Roman"/>
          <w:sz w:val="24"/>
          <w:szCs w:val="24"/>
          <w:lang w:eastAsia="ru-RU"/>
        </w:rPr>
        <w:t xml:space="preserve"> громаді, протидії домашньому насильству, забезпечення жінкам і чоловікам рівних прав та можливостей, розроблення та впровадження невеликих за обсягом громадських ініціатив на території </w:t>
      </w:r>
      <w:r w:rsidR="009516B1">
        <w:rPr>
          <w:rFonts w:ascii="Times New Roman" w:hAnsi="Times New Roman"/>
          <w:sz w:val="24"/>
          <w:szCs w:val="24"/>
          <w:lang w:eastAsia="ru-RU"/>
        </w:rPr>
        <w:t>Миргородської</w:t>
      </w:r>
      <w:r w:rsidR="009516B1" w:rsidRPr="009516B1">
        <w:rPr>
          <w:rFonts w:ascii="Times New Roman" w:hAnsi="Times New Roman"/>
          <w:sz w:val="24"/>
          <w:szCs w:val="24"/>
          <w:lang w:eastAsia="ru-RU"/>
        </w:rPr>
        <w:t xml:space="preserve"> громади</w:t>
      </w:r>
      <w:r w:rsidRPr="00D12FC1">
        <w:rPr>
          <w:rFonts w:ascii="Times New Roman" w:hAnsi="Times New Roman"/>
          <w:sz w:val="24"/>
          <w:szCs w:val="24"/>
          <w:lang w:eastAsia="ru-RU"/>
        </w:rPr>
        <w:t>:</w:t>
      </w:r>
    </w:p>
    <w:p w14:paraId="5C403F69" w14:textId="77777777" w:rsidR="0099090A" w:rsidRPr="00BE7015" w:rsidRDefault="0099090A" w:rsidP="0052685F">
      <w:pPr>
        <w:spacing w:after="0" w:line="240" w:lineRule="auto"/>
        <w:ind w:firstLine="426"/>
        <w:jc w:val="both"/>
        <w:rPr>
          <w:rFonts w:ascii="Times New Roman" w:hAnsi="Times New Roman"/>
          <w:sz w:val="24"/>
          <w:szCs w:val="24"/>
          <w:lang w:eastAsia="ru-RU"/>
        </w:rPr>
      </w:pPr>
    </w:p>
    <w:p w14:paraId="27CD7504" w14:textId="320C6850" w:rsidR="007D213F" w:rsidRDefault="007D213F" w:rsidP="0052685F">
      <w:pPr>
        <w:numPr>
          <w:ilvl w:val="0"/>
          <w:numId w:val="1"/>
        </w:numPr>
        <w:tabs>
          <w:tab w:val="left" w:pos="993"/>
        </w:tabs>
        <w:spacing w:after="0" w:line="240" w:lineRule="auto"/>
        <w:ind w:left="0" w:firstLine="426"/>
        <w:jc w:val="both"/>
        <w:rPr>
          <w:rFonts w:ascii="Times New Roman" w:hAnsi="Times New Roman"/>
          <w:sz w:val="24"/>
          <w:szCs w:val="24"/>
          <w:lang w:eastAsia="ru-RU"/>
        </w:rPr>
      </w:pPr>
      <w:r w:rsidRPr="007D213F">
        <w:rPr>
          <w:rFonts w:ascii="Times New Roman" w:hAnsi="Times New Roman"/>
          <w:sz w:val="24"/>
          <w:szCs w:val="24"/>
          <w:lang w:eastAsia="ru-RU"/>
        </w:rPr>
        <w:t xml:space="preserve">Затвердити Положення про робочу групу з громадської безпеки та соціальної згуртованості Миргородської міської </w:t>
      </w:r>
      <w:r w:rsidR="00E414F0">
        <w:rPr>
          <w:rFonts w:ascii="Times New Roman" w:hAnsi="Times New Roman"/>
          <w:sz w:val="24"/>
          <w:szCs w:val="24"/>
          <w:lang w:eastAsia="ru-RU"/>
        </w:rPr>
        <w:t>територіальної громади (додається</w:t>
      </w:r>
      <w:r w:rsidRPr="007D213F">
        <w:rPr>
          <w:rFonts w:ascii="Times New Roman" w:hAnsi="Times New Roman"/>
          <w:sz w:val="24"/>
          <w:szCs w:val="24"/>
          <w:lang w:eastAsia="ru-RU"/>
        </w:rPr>
        <w:t>)</w:t>
      </w:r>
      <w:r w:rsidR="0099090A" w:rsidRPr="007D213F">
        <w:rPr>
          <w:rFonts w:ascii="Times New Roman" w:hAnsi="Times New Roman"/>
          <w:sz w:val="24"/>
          <w:szCs w:val="24"/>
          <w:lang w:eastAsia="ru-RU"/>
        </w:rPr>
        <w:t>.</w:t>
      </w:r>
    </w:p>
    <w:p w14:paraId="7C9CDDC6" w14:textId="77777777" w:rsidR="007D213F" w:rsidRPr="00BE7015" w:rsidRDefault="007D213F" w:rsidP="00E42933">
      <w:pPr>
        <w:tabs>
          <w:tab w:val="left" w:pos="993"/>
        </w:tabs>
        <w:spacing w:after="0" w:line="240" w:lineRule="auto"/>
        <w:jc w:val="both"/>
        <w:rPr>
          <w:rFonts w:ascii="Times New Roman" w:hAnsi="Times New Roman"/>
          <w:sz w:val="24"/>
          <w:szCs w:val="24"/>
          <w:lang w:eastAsia="ru-RU"/>
        </w:rPr>
      </w:pPr>
    </w:p>
    <w:p w14:paraId="28F4E1E1" w14:textId="77777777" w:rsidR="0099090A" w:rsidRPr="00BE7015" w:rsidRDefault="0099090A" w:rsidP="0052685F">
      <w:pPr>
        <w:numPr>
          <w:ilvl w:val="0"/>
          <w:numId w:val="1"/>
        </w:numPr>
        <w:tabs>
          <w:tab w:val="left" w:pos="993"/>
        </w:tabs>
        <w:spacing w:after="0" w:line="240" w:lineRule="auto"/>
        <w:ind w:left="0" w:firstLine="426"/>
        <w:jc w:val="both"/>
        <w:rPr>
          <w:rFonts w:ascii="Times New Roman" w:hAnsi="Times New Roman"/>
          <w:sz w:val="24"/>
          <w:szCs w:val="24"/>
          <w:lang w:eastAsia="ru-RU"/>
        </w:rPr>
      </w:pPr>
      <w:r w:rsidRPr="00BE7015">
        <w:rPr>
          <w:rFonts w:ascii="Times New Roman" w:hAnsi="Times New Roman"/>
          <w:sz w:val="24"/>
          <w:szCs w:val="24"/>
          <w:lang w:eastAsia="ru-RU"/>
        </w:rPr>
        <w:t xml:space="preserve">Контроль за виконанням даного розпорядження покласти на </w:t>
      </w:r>
      <w:r w:rsidR="004D5F90">
        <w:rPr>
          <w:rFonts w:ascii="Times New Roman" w:hAnsi="Times New Roman"/>
          <w:sz w:val="24"/>
          <w:szCs w:val="24"/>
          <w:lang w:eastAsia="ru-RU"/>
        </w:rPr>
        <w:t xml:space="preserve">першого </w:t>
      </w:r>
      <w:r w:rsidRPr="00BE7015">
        <w:rPr>
          <w:rFonts w:ascii="Times New Roman" w:hAnsi="Times New Roman"/>
          <w:sz w:val="24"/>
          <w:szCs w:val="24"/>
          <w:lang w:eastAsia="ru-RU"/>
        </w:rPr>
        <w:t xml:space="preserve">заступника міського голови </w:t>
      </w:r>
      <w:r w:rsidR="004D5F90">
        <w:rPr>
          <w:rFonts w:ascii="Times New Roman" w:hAnsi="Times New Roman"/>
          <w:sz w:val="24"/>
          <w:szCs w:val="24"/>
          <w:lang w:eastAsia="ru-RU"/>
        </w:rPr>
        <w:t>Острянина О.І</w:t>
      </w:r>
      <w:r w:rsidRPr="00BE7015">
        <w:rPr>
          <w:rFonts w:ascii="Times New Roman" w:hAnsi="Times New Roman"/>
          <w:sz w:val="24"/>
          <w:szCs w:val="24"/>
          <w:lang w:eastAsia="ru-RU"/>
        </w:rPr>
        <w:t>.</w:t>
      </w:r>
    </w:p>
    <w:p w14:paraId="558A2C69" w14:textId="77777777" w:rsidR="0099090A" w:rsidRPr="00BE7015" w:rsidRDefault="0099090A" w:rsidP="0052685F">
      <w:pPr>
        <w:spacing w:after="0" w:line="240" w:lineRule="auto"/>
        <w:ind w:firstLine="426"/>
        <w:jc w:val="both"/>
        <w:rPr>
          <w:rFonts w:ascii="Times New Roman" w:hAnsi="Times New Roman"/>
          <w:sz w:val="24"/>
          <w:szCs w:val="24"/>
          <w:lang w:eastAsia="ru-RU"/>
        </w:rPr>
      </w:pPr>
      <w:r w:rsidRPr="00BE7015">
        <w:rPr>
          <w:rFonts w:ascii="Times New Roman" w:hAnsi="Times New Roman"/>
          <w:sz w:val="24"/>
          <w:szCs w:val="24"/>
          <w:lang w:eastAsia="ru-RU"/>
        </w:rPr>
        <w:br/>
      </w:r>
    </w:p>
    <w:p w14:paraId="30D69069" w14:textId="77777777" w:rsidR="0099090A" w:rsidRPr="00BE7015" w:rsidRDefault="0099090A" w:rsidP="0052685F">
      <w:pPr>
        <w:spacing w:after="0" w:line="240" w:lineRule="auto"/>
        <w:ind w:firstLine="426"/>
        <w:jc w:val="both"/>
        <w:rPr>
          <w:rFonts w:ascii="Times New Roman" w:hAnsi="Times New Roman"/>
          <w:sz w:val="24"/>
          <w:szCs w:val="24"/>
          <w:lang w:eastAsia="ru-RU"/>
        </w:rPr>
      </w:pPr>
    </w:p>
    <w:p w14:paraId="326EE4F0" w14:textId="77777777" w:rsidR="0099090A" w:rsidRPr="008C152B" w:rsidRDefault="0099090A" w:rsidP="008C152B">
      <w:pPr>
        <w:spacing w:after="0" w:line="240" w:lineRule="auto"/>
        <w:ind w:firstLine="708"/>
        <w:jc w:val="both"/>
        <w:rPr>
          <w:rFonts w:ascii="Times New Roman" w:hAnsi="Times New Roman"/>
          <w:sz w:val="24"/>
          <w:szCs w:val="24"/>
          <w:lang w:eastAsia="ru-RU"/>
        </w:rPr>
      </w:pPr>
    </w:p>
    <w:p w14:paraId="63518807" w14:textId="77777777" w:rsidR="0099090A" w:rsidRDefault="0099090A" w:rsidP="008C152B">
      <w:pPr>
        <w:keepNext/>
        <w:spacing w:after="0" w:line="240" w:lineRule="auto"/>
        <w:jc w:val="center"/>
        <w:outlineLvl w:val="2"/>
        <w:rPr>
          <w:rFonts w:ascii="Times New Roman" w:hAnsi="Times New Roman"/>
          <w:b/>
          <w:sz w:val="24"/>
          <w:szCs w:val="24"/>
          <w:lang w:eastAsia="ru-RU"/>
        </w:rPr>
      </w:pPr>
      <w:r w:rsidRPr="008C152B">
        <w:rPr>
          <w:rFonts w:ascii="Times New Roman" w:hAnsi="Times New Roman"/>
          <w:b/>
          <w:sz w:val="24"/>
          <w:szCs w:val="24"/>
          <w:lang w:eastAsia="ru-RU"/>
        </w:rPr>
        <w:tab/>
        <w:t>Міський голова</w:t>
      </w:r>
      <w:r w:rsidRPr="008C152B">
        <w:rPr>
          <w:rFonts w:ascii="Times New Roman" w:hAnsi="Times New Roman"/>
          <w:b/>
          <w:sz w:val="24"/>
          <w:szCs w:val="24"/>
          <w:lang w:eastAsia="ru-RU"/>
        </w:rPr>
        <w:tab/>
      </w:r>
      <w:r w:rsidRPr="008C152B">
        <w:rPr>
          <w:rFonts w:ascii="Times New Roman" w:hAnsi="Times New Roman"/>
          <w:b/>
          <w:sz w:val="24"/>
          <w:szCs w:val="24"/>
          <w:lang w:eastAsia="ru-RU"/>
        </w:rPr>
        <w:tab/>
      </w:r>
      <w:r w:rsidRPr="008C152B">
        <w:rPr>
          <w:rFonts w:ascii="Times New Roman" w:hAnsi="Times New Roman"/>
          <w:b/>
          <w:sz w:val="24"/>
          <w:szCs w:val="24"/>
          <w:lang w:eastAsia="ru-RU"/>
        </w:rPr>
        <w:tab/>
      </w:r>
      <w:r w:rsidRPr="008C152B">
        <w:rPr>
          <w:rFonts w:ascii="Times New Roman" w:hAnsi="Times New Roman"/>
          <w:b/>
          <w:sz w:val="24"/>
          <w:szCs w:val="24"/>
          <w:lang w:eastAsia="ru-RU"/>
        </w:rPr>
        <w:tab/>
        <w:t xml:space="preserve">    </w:t>
      </w:r>
      <w:r w:rsidR="008231A1">
        <w:rPr>
          <w:rFonts w:ascii="Times New Roman" w:hAnsi="Times New Roman"/>
          <w:b/>
          <w:sz w:val="24"/>
          <w:szCs w:val="24"/>
          <w:lang w:eastAsia="ru-RU"/>
        </w:rPr>
        <w:t xml:space="preserve">                            Сергій</w:t>
      </w:r>
      <w:r w:rsidRPr="008C152B">
        <w:rPr>
          <w:rFonts w:ascii="Times New Roman" w:hAnsi="Times New Roman"/>
          <w:b/>
          <w:sz w:val="24"/>
          <w:szCs w:val="24"/>
          <w:lang w:eastAsia="ru-RU"/>
        </w:rPr>
        <w:t xml:space="preserve"> С</w:t>
      </w:r>
      <w:r w:rsidR="007316DB">
        <w:rPr>
          <w:rFonts w:ascii="Times New Roman" w:hAnsi="Times New Roman"/>
          <w:b/>
          <w:sz w:val="24"/>
          <w:szCs w:val="24"/>
          <w:lang w:eastAsia="ru-RU"/>
        </w:rPr>
        <w:t>ОЛОМАХА</w:t>
      </w:r>
    </w:p>
    <w:p w14:paraId="49DC6143" w14:textId="77777777" w:rsidR="004E43EC" w:rsidRDefault="004E43EC" w:rsidP="008C152B">
      <w:pPr>
        <w:keepNext/>
        <w:spacing w:after="0" w:line="240" w:lineRule="auto"/>
        <w:jc w:val="center"/>
        <w:outlineLvl w:val="2"/>
        <w:rPr>
          <w:rFonts w:ascii="Times New Roman" w:hAnsi="Times New Roman"/>
          <w:b/>
          <w:sz w:val="24"/>
          <w:szCs w:val="24"/>
          <w:lang w:eastAsia="ru-RU"/>
        </w:rPr>
      </w:pPr>
    </w:p>
    <w:p w14:paraId="268C36AF" w14:textId="77777777" w:rsidR="004E43EC" w:rsidRDefault="004E43EC" w:rsidP="004E43EC">
      <w:pPr>
        <w:spacing w:after="0" w:line="240" w:lineRule="auto"/>
        <w:jc w:val="both"/>
        <w:rPr>
          <w:rFonts w:ascii="Times New Roman" w:hAnsi="Times New Roman"/>
          <w:sz w:val="24"/>
          <w:szCs w:val="24"/>
          <w:lang w:eastAsia="ru-RU"/>
        </w:rPr>
      </w:pPr>
    </w:p>
    <w:p w14:paraId="6C1AAE44" w14:textId="77777777" w:rsidR="004E43EC" w:rsidRDefault="004E43EC" w:rsidP="004E43EC">
      <w:pPr>
        <w:spacing w:after="0" w:line="240" w:lineRule="auto"/>
        <w:jc w:val="both"/>
        <w:rPr>
          <w:rFonts w:ascii="Times New Roman" w:hAnsi="Times New Roman"/>
          <w:sz w:val="24"/>
          <w:szCs w:val="24"/>
          <w:lang w:eastAsia="ru-RU"/>
        </w:rPr>
      </w:pPr>
    </w:p>
    <w:p w14:paraId="569C469C" w14:textId="77777777" w:rsidR="004E43EC" w:rsidRDefault="004E43EC" w:rsidP="004E43EC">
      <w:pPr>
        <w:spacing w:after="0" w:line="240" w:lineRule="auto"/>
        <w:jc w:val="both"/>
        <w:rPr>
          <w:rFonts w:ascii="Times New Roman" w:hAnsi="Times New Roman"/>
          <w:sz w:val="24"/>
          <w:szCs w:val="24"/>
          <w:lang w:eastAsia="ru-RU"/>
        </w:rPr>
      </w:pPr>
    </w:p>
    <w:p w14:paraId="444DBBB1" w14:textId="77777777" w:rsidR="004E43EC" w:rsidRDefault="004E43EC" w:rsidP="004E43EC">
      <w:pPr>
        <w:spacing w:after="0" w:line="240" w:lineRule="auto"/>
        <w:jc w:val="both"/>
        <w:rPr>
          <w:rFonts w:ascii="Times New Roman" w:hAnsi="Times New Roman"/>
          <w:sz w:val="24"/>
          <w:szCs w:val="24"/>
          <w:lang w:eastAsia="ru-RU"/>
        </w:rPr>
      </w:pPr>
    </w:p>
    <w:p w14:paraId="75265A27" w14:textId="77777777" w:rsidR="004E43EC" w:rsidRDefault="004E43EC" w:rsidP="004E43EC">
      <w:pPr>
        <w:spacing w:after="0" w:line="240" w:lineRule="auto"/>
        <w:jc w:val="both"/>
        <w:rPr>
          <w:rFonts w:ascii="Times New Roman" w:hAnsi="Times New Roman"/>
          <w:sz w:val="24"/>
          <w:szCs w:val="24"/>
          <w:lang w:eastAsia="ru-RU"/>
        </w:rPr>
      </w:pPr>
    </w:p>
    <w:p w14:paraId="5B5D76BD" w14:textId="77777777" w:rsidR="0099090A" w:rsidRDefault="0099090A" w:rsidP="00C733CF">
      <w:pPr>
        <w:spacing w:after="0" w:line="240" w:lineRule="auto"/>
        <w:rPr>
          <w:rFonts w:ascii="Times New Roman" w:hAnsi="Times New Roman"/>
          <w:sz w:val="24"/>
          <w:szCs w:val="24"/>
          <w:lang w:eastAsia="ru-RU"/>
        </w:rPr>
      </w:pPr>
    </w:p>
    <w:p w14:paraId="2BA11225" w14:textId="77777777" w:rsidR="0022401E" w:rsidRDefault="0022401E" w:rsidP="00E056A1">
      <w:pPr>
        <w:spacing w:after="0" w:line="240" w:lineRule="auto"/>
        <w:ind w:right="4960"/>
        <w:jc w:val="both"/>
        <w:rPr>
          <w:rFonts w:ascii="Times New Roman" w:hAnsi="Times New Roman"/>
          <w:sz w:val="24"/>
          <w:szCs w:val="24"/>
          <w:lang w:eastAsia="ru-RU"/>
        </w:rPr>
        <w:sectPr w:rsidR="0022401E" w:rsidSect="00C35221">
          <w:footerReference w:type="even" r:id="rId10"/>
          <w:pgSz w:w="11906" w:h="16838"/>
          <w:pgMar w:top="1134" w:right="850" w:bottom="851" w:left="1276" w:header="708" w:footer="708" w:gutter="0"/>
          <w:cols w:space="708"/>
          <w:titlePg/>
          <w:docGrid w:linePitch="360"/>
        </w:sectPr>
      </w:pPr>
    </w:p>
    <w:p w14:paraId="5D41D4FB" w14:textId="77777777" w:rsidR="00E056A1" w:rsidRDefault="00E056A1" w:rsidP="00E056A1">
      <w:pPr>
        <w:spacing w:after="0" w:line="240" w:lineRule="auto"/>
        <w:ind w:right="4960"/>
        <w:jc w:val="both"/>
        <w:rPr>
          <w:rFonts w:ascii="Times New Roman" w:hAnsi="Times New Roman"/>
          <w:sz w:val="24"/>
          <w:szCs w:val="24"/>
          <w:lang w:eastAsia="ru-RU"/>
        </w:rPr>
      </w:pPr>
    </w:p>
    <w:p w14:paraId="6921F166" w14:textId="77777777" w:rsidR="00E056A1" w:rsidRPr="009C59E6" w:rsidRDefault="00E056A1">
      <w:pPr>
        <w:spacing w:after="0" w:line="240" w:lineRule="auto"/>
        <w:rPr>
          <w:rFonts w:ascii="Times New Roman" w:hAnsi="Times New Roman"/>
          <w:sz w:val="24"/>
          <w:szCs w:val="24"/>
          <w:lang w:eastAsia="ru-RU"/>
        </w:rPr>
      </w:pPr>
      <w:r w:rsidRPr="009C59E6">
        <w:rPr>
          <w:rFonts w:ascii="Times New Roman" w:hAnsi="Times New Roman"/>
          <w:sz w:val="24"/>
          <w:szCs w:val="24"/>
          <w:lang w:eastAsia="ru-RU"/>
        </w:rPr>
        <w:br w:type="page"/>
      </w:r>
      <w:bookmarkStart w:id="0" w:name="_GoBack"/>
      <w:bookmarkEnd w:id="0"/>
    </w:p>
    <w:p w14:paraId="5636D821" w14:textId="4A000B20" w:rsidR="0099090A" w:rsidRPr="009C59E6" w:rsidRDefault="0099090A" w:rsidP="009C59E6">
      <w:pPr>
        <w:spacing w:after="0"/>
        <w:ind w:left="5103"/>
        <w:jc w:val="right"/>
        <w:rPr>
          <w:rFonts w:ascii="Times New Roman" w:hAnsi="Times New Roman"/>
          <w:sz w:val="24"/>
          <w:szCs w:val="24"/>
          <w:lang w:eastAsia="ru-RU"/>
        </w:rPr>
      </w:pPr>
      <w:r w:rsidRPr="009C59E6">
        <w:rPr>
          <w:rFonts w:ascii="Times New Roman" w:hAnsi="Times New Roman"/>
          <w:sz w:val="24"/>
          <w:szCs w:val="24"/>
          <w:lang w:eastAsia="ru-RU"/>
        </w:rPr>
        <w:lastRenderedPageBreak/>
        <w:t>Додаток</w:t>
      </w:r>
    </w:p>
    <w:p w14:paraId="089633A9" w14:textId="77777777" w:rsidR="00E42933" w:rsidRDefault="0099090A" w:rsidP="009C59E6">
      <w:pPr>
        <w:spacing w:after="0"/>
        <w:ind w:left="5103"/>
        <w:jc w:val="right"/>
        <w:rPr>
          <w:rFonts w:ascii="Times New Roman" w:hAnsi="Times New Roman"/>
          <w:sz w:val="24"/>
          <w:szCs w:val="24"/>
          <w:lang w:eastAsia="ru-RU"/>
        </w:rPr>
      </w:pPr>
      <w:r w:rsidRPr="009C59E6">
        <w:rPr>
          <w:rFonts w:ascii="Times New Roman" w:hAnsi="Times New Roman"/>
          <w:sz w:val="24"/>
          <w:szCs w:val="24"/>
          <w:lang w:eastAsia="ru-RU"/>
        </w:rPr>
        <w:t>до розпорядження міського</w:t>
      </w:r>
      <w:r w:rsidR="00E42933">
        <w:rPr>
          <w:rFonts w:ascii="Times New Roman" w:hAnsi="Times New Roman"/>
          <w:sz w:val="24"/>
          <w:szCs w:val="24"/>
          <w:lang w:eastAsia="ru-RU"/>
        </w:rPr>
        <w:t xml:space="preserve"> голови</w:t>
      </w:r>
    </w:p>
    <w:p w14:paraId="5F7CCFF5" w14:textId="0644910E" w:rsidR="0099090A" w:rsidRPr="009C59E6" w:rsidRDefault="0099090A" w:rsidP="0044512B">
      <w:pPr>
        <w:spacing w:after="0"/>
        <w:ind w:left="5103"/>
        <w:jc w:val="right"/>
        <w:rPr>
          <w:rFonts w:ascii="Times New Roman" w:hAnsi="Times New Roman"/>
          <w:sz w:val="24"/>
          <w:szCs w:val="24"/>
          <w:lang w:eastAsia="ru-RU"/>
        </w:rPr>
      </w:pPr>
      <w:r w:rsidRPr="009C59E6">
        <w:rPr>
          <w:rFonts w:ascii="Times New Roman" w:hAnsi="Times New Roman"/>
          <w:sz w:val="24"/>
          <w:szCs w:val="24"/>
          <w:lang w:eastAsia="ru-RU"/>
        </w:rPr>
        <w:t xml:space="preserve">від </w:t>
      </w:r>
      <w:r w:rsidR="0044512B">
        <w:rPr>
          <w:rFonts w:ascii="Times New Roman" w:hAnsi="Times New Roman"/>
          <w:sz w:val="24"/>
          <w:szCs w:val="24"/>
          <w:lang w:eastAsia="ru-RU"/>
        </w:rPr>
        <w:t xml:space="preserve">21 листопада </w:t>
      </w:r>
      <w:r w:rsidR="008231A1" w:rsidRPr="009C59E6">
        <w:rPr>
          <w:rFonts w:ascii="Times New Roman" w:hAnsi="Times New Roman"/>
          <w:sz w:val="24"/>
          <w:szCs w:val="24"/>
          <w:lang w:eastAsia="ru-RU"/>
        </w:rPr>
        <w:t>202</w:t>
      </w:r>
      <w:r w:rsidR="007316DB" w:rsidRPr="009C59E6">
        <w:rPr>
          <w:rFonts w:ascii="Times New Roman" w:hAnsi="Times New Roman"/>
          <w:sz w:val="24"/>
          <w:szCs w:val="24"/>
          <w:lang w:eastAsia="ru-RU"/>
        </w:rPr>
        <w:t>2</w:t>
      </w:r>
      <w:r w:rsidR="00E92E5D" w:rsidRPr="009C59E6">
        <w:rPr>
          <w:rFonts w:ascii="Times New Roman" w:hAnsi="Times New Roman"/>
          <w:sz w:val="24"/>
          <w:szCs w:val="24"/>
          <w:lang w:eastAsia="ru-RU"/>
        </w:rPr>
        <w:t xml:space="preserve"> року №</w:t>
      </w:r>
      <w:r w:rsidR="0022401E" w:rsidRPr="009C59E6">
        <w:rPr>
          <w:rFonts w:ascii="Times New Roman" w:hAnsi="Times New Roman"/>
          <w:sz w:val="24"/>
          <w:szCs w:val="24"/>
          <w:lang w:eastAsia="ru-RU"/>
        </w:rPr>
        <w:t xml:space="preserve"> </w:t>
      </w:r>
      <w:r w:rsidR="0044512B">
        <w:rPr>
          <w:rFonts w:ascii="Times New Roman" w:hAnsi="Times New Roman"/>
          <w:sz w:val="24"/>
          <w:szCs w:val="24"/>
          <w:lang w:eastAsia="ru-RU"/>
        </w:rPr>
        <w:t>99-в</w:t>
      </w:r>
    </w:p>
    <w:p w14:paraId="5242D0E1" w14:textId="77777777" w:rsidR="009C59E6" w:rsidRPr="009C59E6" w:rsidRDefault="009C59E6" w:rsidP="009C59E6">
      <w:pPr>
        <w:spacing w:after="0"/>
        <w:jc w:val="center"/>
        <w:rPr>
          <w:rFonts w:ascii="Times New Roman" w:eastAsia="Times New Roman" w:hAnsi="Times New Roman"/>
          <w:b/>
          <w:sz w:val="24"/>
          <w:szCs w:val="24"/>
        </w:rPr>
      </w:pPr>
      <w:r w:rsidRPr="009C59E6">
        <w:rPr>
          <w:rFonts w:ascii="Times New Roman" w:eastAsia="Times New Roman" w:hAnsi="Times New Roman"/>
          <w:b/>
          <w:sz w:val="24"/>
          <w:szCs w:val="24"/>
        </w:rPr>
        <w:t>ПОЛОЖЕННЯ</w:t>
      </w:r>
    </w:p>
    <w:p w14:paraId="685430A3" w14:textId="3E0DDBDA" w:rsidR="009C59E6" w:rsidRPr="009C59E6" w:rsidRDefault="00E42933" w:rsidP="009C59E6">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про р</w:t>
      </w:r>
      <w:r w:rsidR="009C59E6" w:rsidRPr="009C59E6">
        <w:rPr>
          <w:rFonts w:ascii="Times New Roman" w:eastAsia="Times New Roman" w:hAnsi="Times New Roman"/>
          <w:b/>
          <w:bCs/>
          <w:sz w:val="24"/>
          <w:szCs w:val="24"/>
        </w:rPr>
        <w:t>обочу групу з питань громадської безпеки та соціальної згуртованості Миргородської міської територіальної громади</w:t>
      </w:r>
    </w:p>
    <w:p w14:paraId="00DAC272" w14:textId="77777777" w:rsidR="009C59E6" w:rsidRPr="009C59E6" w:rsidRDefault="009C59E6" w:rsidP="009C59E6">
      <w:pPr>
        <w:spacing w:after="0"/>
        <w:jc w:val="center"/>
        <w:rPr>
          <w:rFonts w:ascii="Times New Roman" w:eastAsia="Times New Roman" w:hAnsi="Times New Roman"/>
          <w:b/>
          <w:sz w:val="24"/>
          <w:szCs w:val="24"/>
        </w:rPr>
      </w:pPr>
    </w:p>
    <w:p w14:paraId="63625219" w14:textId="396179CB" w:rsidR="009C59E6" w:rsidRDefault="009C59E6" w:rsidP="009C59E6">
      <w:pPr>
        <w:spacing w:after="0"/>
        <w:ind w:left="720"/>
        <w:jc w:val="center"/>
        <w:rPr>
          <w:rFonts w:ascii="Times New Roman" w:eastAsia="Times New Roman" w:hAnsi="Times New Roman"/>
          <w:sz w:val="24"/>
          <w:szCs w:val="24"/>
        </w:rPr>
      </w:pPr>
      <w:r w:rsidRPr="009C59E6">
        <w:rPr>
          <w:rFonts w:ascii="Times New Roman" w:eastAsia="Times New Roman" w:hAnsi="Times New Roman"/>
          <w:b/>
          <w:sz w:val="24"/>
          <w:szCs w:val="24"/>
        </w:rPr>
        <w:t>1.</w:t>
      </w:r>
      <w:r w:rsidR="00E42933">
        <w:rPr>
          <w:rFonts w:ascii="Times New Roman" w:eastAsia="Times New Roman" w:hAnsi="Times New Roman"/>
          <w:b/>
          <w:sz w:val="24"/>
          <w:szCs w:val="24"/>
        </w:rPr>
        <w:t xml:space="preserve"> </w:t>
      </w:r>
      <w:r w:rsidRPr="009C59E6">
        <w:rPr>
          <w:rFonts w:ascii="Times New Roman" w:eastAsia="Times New Roman" w:hAnsi="Times New Roman"/>
          <w:b/>
          <w:sz w:val="24"/>
          <w:szCs w:val="24"/>
        </w:rPr>
        <w:t>ЗАГАЛЬНІ ПОЛОЖЕННЯ</w:t>
      </w:r>
    </w:p>
    <w:p w14:paraId="4DF47C3F"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1.1. Робоча група з питань громадської безпеки та соціальної згуртованості Миргородської міської територіальної громади (далі Робоча група) є </w:t>
      </w:r>
      <w:proofErr w:type="spellStart"/>
      <w:r w:rsidRPr="009C59E6">
        <w:rPr>
          <w:rFonts w:ascii="Times New Roman" w:eastAsia="Times New Roman" w:hAnsi="Times New Roman"/>
          <w:sz w:val="24"/>
          <w:szCs w:val="24"/>
        </w:rPr>
        <w:t>дорадчо</w:t>
      </w:r>
      <w:proofErr w:type="spellEnd"/>
      <w:r w:rsidRPr="009C59E6">
        <w:rPr>
          <w:rFonts w:ascii="Times New Roman" w:eastAsia="Times New Roman" w:hAnsi="Times New Roman"/>
          <w:sz w:val="24"/>
          <w:szCs w:val="24"/>
        </w:rPr>
        <w:t>-консультативним органом, створеним з метою об'єднання зусиль громадськості, представників місцевих органів державної влади та місцевого самоврядування, а також інших зацікавлених осіб, для виявлення, обговорення, пошуку шляхів вирішення проблем та усунення негативних факторів, що впливають на стан громадської безпеки (в подальшому – безпека) та соціальної згуртованості на території громади,</w:t>
      </w:r>
      <w:r w:rsidRPr="009C59E6">
        <w:rPr>
          <w:rFonts w:ascii="Times New Roman" w:hAnsi="Times New Roman"/>
          <w:sz w:val="24"/>
          <w:szCs w:val="24"/>
        </w:rPr>
        <w:t xml:space="preserve"> </w:t>
      </w:r>
      <w:r w:rsidRPr="009C59E6">
        <w:rPr>
          <w:rFonts w:ascii="Times New Roman" w:eastAsia="Times New Roman" w:hAnsi="Times New Roman"/>
          <w:sz w:val="24"/>
          <w:szCs w:val="24"/>
        </w:rPr>
        <w:t>протидії домашньому насильству, забезпечення жінкам і чоловікам рівних прав та можливостей, в тому числі для розвитку та зміцнення цих напрямів.</w:t>
      </w:r>
    </w:p>
    <w:p w14:paraId="374F6929"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1.2. У своїй діяльності Робоча група керується Конституцією України та законами України, указами Президента України і постановами Верховної Ради України, актами Кабінету Міністрів України, а також Положенням про</w:t>
      </w:r>
      <w:r w:rsidRPr="009C59E6">
        <w:rPr>
          <w:rFonts w:ascii="Times New Roman" w:eastAsia="Times New Roman" w:hAnsi="Times New Roman"/>
          <w:b/>
          <w:bCs/>
          <w:sz w:val="24"/>
          <w:szCs w:val="24"/>
        </w:rPr>
        <w:t xml:space="preserve"> </w:t>
      </w:r>
      <w:r w:rsidRPr="009C59E6">
        <w:rPr>
          <w:rFonts w:ascii="Times New Roman" w:eastAsia="Times New Roman" w:hAnsi="Times New Roman"/>
          <w:bCs/>
          <w:sz w:val="24"/>
          <w:szCs w:val="24"/>
        </w:rPr>
        <w:t xml:space="preserve">робочу групу з питань </w:t>
      </w:r>
      <w:r w:rsidRPr="009C59E6">
        <w:rPr>
          <w:rFonts w:ascii="Times New Roman" w:eastAsia="Times New Roman" w:hAnsi="Times New Roman"/>
          <w:sz w:val="24"/>
          <w:szCs w:val="24"/>
        </w:rPr>
        <w:t xml:space="preserve">громадської безпеки та соціальної згуртованості Миргородської міської територіальної громади </w:t>
      </w:r>
      <w:r w:rsidRPr="009C59E6">
        <w:rPr>
          <w:rFonts w:ascii="Times New Roman" w:eastAsia="Times New Roman" w:hAnsi="Times New Roman"/>
          <w:bCs/>
          <w:sz w:val="24"/>
          <w:szCs w:val="24"/>
        </w:rPr>
        <w:t>(надалі – Положення)</w:t>
      </w:r>
      <w:r w:rsidRPr="009C59E6">
        <w:rPr>
          <w:rFonts w:ascii="Times New Roman" w:eastAsia="Times New Roman" w:hAnsi="Times New Roman"/>
          <w:sz w:val="24"/>
          <w:szCs w:val="24"/>
        </w:rPr>
        <w:t>.</w:t>
      </w:r>
    </w:p>
    <w:p w14:paraId="7C820F6D" w14:textId="77777777" w:rsidR="009C59E6" w:rsidRPr="009C59E6" w:rsidRDefault="009C59E6" w:rsidP="009C59E6">
      <w:pPr>
        <w:spacing w:after="0"/>
        <w:jc w:val="both"/>
        <w:rPr>
          <w:rFonts w:ascii="Times New Roman" w:eastAsia="Times New Roman" w:hAnsi="Times New Roman"/>
          <w:sz w:val="24"/>
          <w:szCs w:val="24"/>
        </w:rPr>
      </w:pPr>
    </w:p>
    <w:p w14:paraId="2496B805" w14:textId="77777777" w:rsidR="009C59E6" w:rsidRPr="009C59E6" w:rsidRDefault="009C59E6" w:rsidP="009C59E6">
      <w:pPr>
        <w:spacing w:after="0"/>
        <w:jc w:val="center"/>
        <w:rPr>
          <w:rFonts w:ascii="Times New Roman" w:eastAsia="Times New Roman" w:hAnsi="Times New Roman"/>
          <w:b/>
          <w:sz w:val="24"/>
          <w:szCs w:val="24"/>
        </w:rPr>
      </w:pPr>
      <w:r w:rsidRPr="009C59E6">
        <w:rPr>
          <w:rFonts w:ascii="Times New Roman" w:eastAsia="Times New Roman" w:hAnsi="Times New Roman"/>
          <w:b/>
          <w:sz w:val="24"/>
          <w:szCs w:val="24"/>
        </w:rPr>
        <w:t>2.</w:t>
      </w:r>
      <w:r w:rsidRPr="009C59E6">
        <w:rPr>
          <w:rFonts w:ascii="Times New Roman" w:eastAsia="Times New Roman" w:hAnsi="Times New Roman"/>
          <w:sz w:val="24"/>
          <w:szCs w:val="24"/>
        </w:rPr>
        <w:t xml:space="preserve"> </w:t>
      </w:r>
      <w:r w:rsidRPr="009C59E6">
        <w:rPr>
          <w:rFonts w:ascii="Times New Roman" w:eastAsia="Times New Roman" w:hAnsi="Times New Roman"/>
          <w:b/>
          <w:sz w:val="24"/>
          <w:szCs w:val="24"/>
        </w:rPr>
        <w:t>ПОРЯДОК УТВОРЕННЯ РОБОЧОЇ ГРУПИ</w:t>
      </w:r>
    </w:p>
    <w:p w14:paraId="451E4F30" w14:textId="46391656"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2.1. Активні жінки та чоловіки із числа </w:t>
      </w:r>
      <w:r w:rsidR="00310CFE">
        <w:rPr>
          <w:rFonts w:ascii="Times New Roman" w:eastAsia="Times New Roman" w:hAnsi="Times New Roman"/>
          <w:sz w:val="24"/>
          <w:szCs w:val="24"/>
        </w:rPr>
        <w:t>жителів Миргородської міської територіальної громади</w:t>
      </w:r>
      <w:r w:rsidRPr="009C59E6">
        <w:rPr>
          <w:rFonts w:ascii="Times New Roman" w:eastAsia="Times New Roman" w:hAnsi="Times New Roman"/>
          <w:sz w:val="24"/>
          <w:szCs w:val="24"/>
        </w:rPr>
        <w:t xml:space="preserve"> можуть ініціювати створення Робочої групи шляхом повідомлення всіх зацікавлених сторін із числа осіб, зазначених у п.2.2 цього Положення. Метою першого засідання групи є формування її складу. </w:t>
      </w:r>
    </w:p>
    <w:p w14:paraId="36D0C732" w14:textId="5ABCC89A"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2.2. Робоча група складається з постійних членів, голови та секретаря. Очолює Робочу групу голова. Склад постійних членів має складатися із представників громади та </w:t>
      </w:r>
      <w:r w:rsidR="001E7AD5">
        <w:rPr>
          <w:rFonts w:ascii="Times New Roman" w:eastAsia="Times New Roman" w:hAnsi="Times New Roman"/>
          <w:sz w:val="24"/>
          <w:szCs w:val="24"/>
        </w:rPr>
        <w:t>становит</w:t>
      </w:r>
      <w:r w:rsidR="00310CFE">
        <w:rPr>
          <w:rFonts w:ascii="Times New Roman" w:eastAsia="Times New Roman" w:hAnsi="Times New Roman"/>
          <w:sz w:val="24"/>
          <w:szCs w:val="24"/>
        </w:rPr>
        <w:t>ь</w:t>
      </w:r>
      <w:r w:rsidRPr="009C59E6">
        <w:rPr>
          <w:rFonts w:ascii="Times New Roman" w:eastAsia="Times New Roman" w:hAnsi="Times New Roman"/>
          <w:sz w:val="24"/>
          <w:szCs w:val="24"/>
        </w:rPr>
        <w:t xml:space="preserve"> не менше 9 осіб. Склад постійних членів групи має бути репрезентативним та інклюзивним стосовно всіх груп та спільнот, що мешкають у громаді, та на добровільній основі включати: представників від органів місцевого самоврядування та місцевих органів державної влади, організацій громадянського суспільства, правоохоронних органів, служби надзвичайних ситуацій, інших служб, а також молоді, людей із інвалідністю, жінок та чоловіків, людей похилого віку, внутрішньо переміщених осіб (ВПО) та інших незахищених верств населення, включаючи національні меншини.</w:t>
      </w:r>
    </w:p>
    <w:p w14:paraId="02768C14" w14:textId="13FB9D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2.3.</w:t>
      </w:r>
      <w:r w:rsidR="00B50506">
        <w:rPr>
          <w:rFonts w:ascii="Times New Roman" w:eastAsia="Times New Roman" w:hAnsi="Times New Roman"/>
          <w:sz w:val="24"/>
          <w:szCs w:val="24"/>
        </w:rPr>
        <w:t xml:space="preserve"> </w:t>
      </w:r>
      <w:r w:rsidRPr="009C59E6">
        <w:rPr>
          <w:rFonts w:ascii="Times New Roman" w:eastAsia="Times New Roman" w:hAnsi="Times New Roman"/>
          <w:sz w:val="24"/>
          <w:szCs w:val="24"/>
        </w:rPr>
        <w:t>Персональний склад Робочої групи формується на її першому засіданні, шляхом затвердження голови, секрет</w:t>
      </w:r>
      <w:r w:rsidR="001E7AD5">
        <w:rPr>
          <w:rFonts w:ascii="Times New Roman" w:eastAsia="Times New Roman" w:hAnsi="Times New Roman"/>
          <w:sz w:val="24"/>
          <w:szCs w:val="24"/>
        </w:rPr>
        <w:t xml:space="preserve">аря та списку постійних членів </w:t>
      </w:r>
      <w:r w:rsidRPr="009C59E6">
        <w:rPr>
          <w:rFonts w:ascii="Times New Roman" w:eastAsia="Times New Roman" w:hAnsi="Times New Roman"/>
          <w:sz w:val="24"/>
          <w:szCs w:val="24"/>
        </w:rPr>
        <w:t xml:space="preserve">більшістю голосів. Список постійних членів Робочої групи </w:t>
      </w:r>
      <w:r w:rsidR="00900B01">
        <w:rPr>
          <w:rFonts w:ascii="Times New Roman" w:eastAsia="Times New Roman" w:hAnsi="Times New Roman"/>
          <w:sz w:val="24"/>
          <w:szCs w:val="24"/>
        </w:rPr>
        <w:t>затверджується</w:t>
      </w:r>
      <w:r w:rsidRPr="009C59E6">
        <w:rPr>
          <w:rFonts w:ascii="Times New Roman" w:eastAsia="Times New Roman" w:hAnsi="Times New Roman"/>
          <w:sz w:val="24"/>
          <w:szCs w:val="24"/>
        </w:rPr>
        <w:t xml:space="preserve"> окремим </w:t>
      </w:r>
      <w:r w:rsidR="00900B01">
        <w:rPr>
          <w:rFonts w:ascii="Times New Roman" w:eastAsia="Times New Roman" w:hAnsi="Times New Roman"/>
          <w:sz w:val="24"/>
          <w:szCs w:val="24"/>
        </w:rPr>
        <w:t>розпорядженням</w:t>
      </w:r>
      <w:r w:rsidR="001E7AD5">
        <w:rPr>
          <w:rFonts w:ascii="Times New Roman" w:eastAsia="Times New Roman" w:hAnsi="Times New Roman"/>
          <w:sz w:val="24"/>
          <w:szCs w:val="24"/>
        </w:rPr>
        <w:t xml:space="preserve"> міського голови</w:t>
      </w:r>
      <w:r w:rsidRPr="009C59E6">
        <w:rPr>
          <w:rFonts w:ascii="Times New Roman" w:eastAsia="Times New Roman" w:hAnsi="Times New Roman"/>
          <w:sz w:val="24"/>
          <w:szCs w:val="24"/>
        </w:rPr>
        <w:t>.</w:t>
      </w:r>
    </w:p>
    <w:p w14:paraId="18E8969D"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2.4. Персональний склад Робочої групи та список її постійних членів може змінюватися в залежності від створювання або припинення діяльності  місцевих громадських інституцій, стратегічного плану розвитку громади.  </w:t>
      </w:r>
    </w:p>
    <w:p w14:paraId="2DE6B31F" w14:textId="3DF88F37" w:rsid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2.5. Зустрічі Робочої групи проводяться не рідше одного разу на два місяці.</w:t>
      </w:r>
    </w:p>
    <w:p w14:paraId="039B1936" w14:textId="77777777" w:rsidR="00B50506" w:rsidRPr="009C59E6" w:rsidRDefault="00B50506" w:rsidP="009C59E6">
      <w:pPr>
        <w:spacing w:after="0"/>
        <w:jc w:val="both"/>
        <w:rPr>
          <w:rFonts w:ascii="Times New Roman" w:eastAsia="Times New Roman" w:hAnsi="Times New Roman"/>
          <w:sz w:val="24"/>
          <w:szCs w:val="24"/>
        </w:rPr>
      </w:pPr>
    </w:p>
    <w:p w14:paraId="06726B94" w14:textId="77777777" w:rsidR="009C59E6" w:rsidRPr="009C59E6" w:rsidRDefault="009C59E6" w:rsidP="009C59E6">
      <w:pPr>
        <w:spacing w:after="0"/>
        <w:jc w:val="center"/>
        <w:rPr>
          <w:rFonts w:ascii="Times New Roman" w:eastAsia="Times New Roman" w:hAnsi="Times New Roman"/>
          <w:b/>
          <w:sz w:val="24"/>
          <w:szCs w:val="24"/>
        </w:rPr>
      </w:pPr>
      <w:r w:rsidRPr="009C59E6">
        <w:rPr>
          <w:rFonts w:ascii="Times New Roman" w:eastAsia="Times New Roman" w:hAnsi="Times New Roman"/>
          <w:b/>
          <w:sz w:val="24"/>
          <w:szCs w:val="24"/>
        </w:rPr>
        <w:t>3. ОСНОВНІ ЗАВДАННЯ РОБОЧОЇ ГРУПИ</w:t>
      </w:r>
    </w:p>
    <w:p w14:paraId="6E95D2E5"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 Робоча група у своїй діяльності:</w:t>
      </w:r>
    </w:p>
    <w:p w14:paraId="04C89BFF"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lastRenderedPageBreak/>
        <w:t>3.1.1. Сприяє координації відносин між місцевими органами державної влади, місцевого самоврядування, представниками громадських організацій, правоохоронних органів, волонтерськими організаціями та територіальною громадою з питань, що виносяться на обговорення Робочої групи та потребують їх участі та взаємодії.</w:t>
      </w:r>
    </w:p>
    <w:p w14:paraId="1F154268"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3.1.2. Створює умови для здійснення контролю з боку громадськості соціально-значущих проблем, що мають значення для громади та її мешканців. Перелік таких проблем та їх </w:t>
      </w:r>
      <w:proofErr w:type="spellStart"/>
      <w:r w:rsidRPr="009C59E6">
        <w:rPr>
          <w:rFonts w:ascii="Times New Roman" w:eastAsia="Times New Roman" w:hAnsi="Times New Roman"/>
          <w:sz w:val="24"/>
          <w:szCs w:val="24"/>
        </w:rPr>
        <w:t>пріоритизація</w:t>
      </w:r>
      <w:proofErr w:type="spellEnd"/>
      <w:r w:rsidRPr="009C59E6">
        <w:rPr>
          <w:rFonts w:ascii="Times New Roman" w:eastAsia="Times New Roman" w:hAnsi="Times New Roman"/>
          <w:sz w:val="24"/>
          <w:szCs w:val="24"/>
        </w:rPr>
        <w:t xml:space="preserve"> визначається на засіданнях Робочої групи.</w:t>
      </w:r>
    </w:p>
    <w:p w14:paraId="0DA14F2D" w14:textId="776475A1" w:rsidR="009C59E6" w:rsidRPr="009C59E6" w:rsidRDefault="009C59E6" w:rsidP="009C59E6">
      <w:pPr>
        <w:spacing w:after="0"/>
        <w:jc w:val="both"/>
        <w:rPr>
          <w:rFonts w:ascii="Times New Roman" w:eastAsia="Times New Roman" w:hAnsi="Times New Roman"/>
          <w:sz w:val="24"/>
          <w:szCs w:val="24"/>
        </w:rPr>
      </w:pPr>
      <w:r w:rsidRPr="005144F4">
        <w:rPr>
          <w:rFonts w:ascii="Times New Roman" w:eastAsia="Times New Roman" w:hAnsi="Times New Roman"/>
          <w:sz w:val="24"/>
          <w:szCs w:val="24"/>
        </w:rPr>
        <w:t xml:space="preserve">3.1.3. Проводить інформаційно-роз’яснювальну роботу серед громадських активістів, волонтерів, ініціативних груп та інших жителів територіальної громади щодо діяльності Робочої групи та </w:t>
      </w:r>
      <w:r w:rsidR="005144F4" w:rsidRPr="005144F4">
        <w:rPr>
          <w:rFonts w:ascii="Times New Roman" w:eastAsia="Times New Roman" w:hAnsi="Times New Roman"/>
          <w:sz w:val="24"/>
          <w:szCs w:val="24"/>
        </w:rPr>
        <w:t xml:space="preserve">можливостей подати </w:t>
      </w:r>
      <w:proofErr w:type="spellStart"/>
      <w:r w:rsidR="005144F4" w:rsidRPr="005144F4">
        <w:rPr>
          <w:rFonts w:ascii="Times New Roman" w:eastAsia="Times New Roman" w:hAnsi="Times New Roman"/>
          <w:sz w:val="24"/>
          <w:szCs w:val="24"/>
        </w:rPr>
        <w:t>проєкти</w:t>
      </w:r>
      <w:proofErr w:type="spellEnd"/>
      <w:r w:rsidR="005144F4" w:rsidRPr="005144F4">
        <w:rPr>
          <w:rFonts w:ascii="Times New Roman" w:eastAsia="Times New Roman" w:hAnsi="Times New Roman"/>
          <w:sz w:val="24"/>
          <w:szCs w:val="24"/>
        </w:rPr>
        <w:t xml:space="preserve"> від громадських організацій або ініціативних груп для отримання грантової підтримки донорських організацій та інституцій</w:t>
      </w:r>
      <w:r w:rsidRPr="005144F4">
        <w:rPr>
          <w:rFonts w:ascii="Times New Roman" w:eastAsia="Times New Roman" w:hAnsi="Times New Roman"/>
          <w:sz w:val="24"/>
          <w:szCs w:val="24"/>
        </w:rPr>
        <w:t>. Популяризує</w:t>
      </w:r>
      <w:r w:rsidR="005144F4">
        <w:rPr>
          <w:rFonts w:ascii="Times New Roman" w:eastAsia="Times New Roman" w:hAnsi="Times New Roman"/>
          <w:sz w:val="24"/>
          <w:szCs w:val="24"/>
        </w:rPr>
        <w:t xml:space="preserve"> такі </w:t>
      </w:r>
      <w:proofErr w:type="spellStart"/>
      <w:r w:rsidR="005144F4">
        <w:rPr>
          <w:rFonts w:ascii="Times New Roman" w:eastAsia="Times New Roman" w:hAnsi="Times New Roman"/>
          <w:sz w:val="24"/>
          <w:szCs w:val="24"/>
        </w:rPr>
        <w:t>проєкти</w:t>
      </w:r>
      <w:proofErr w:type="spellEnd"/>
      <w:r w:rsidR="005144F4">
        <w:rPr>
          <w:rFonts w:ascii="Times New Roman" w:eastAsia="Times New Roman" w:hAnsi="Times New Roman"/>
          <w:sz w:val="24"/>
          <w:szCs w:val="24"/>
        </w:rPr>
        <w:t xml:space="preserve"> та</w:t>
      </w:r>
      <w:r w:rsidRPr="005144F4">
        <w:rPr>
          <w:rFonts w:ascii="Times New Roman" w:eastAsia="Times New Roman" w:hAnsi="Times New Roman"/>
          <w:sz w:val="24"/>
          <w:szCs w:val="24"/>
        </w:rPr>
        <w:t xml:space="preserve"> діяльність Робочої групи як </w:t>
      </w:r>
      <w:proofErr w:type="spellStart"/>
      <w:r w:rsidRPr="005144F4">
        <w:rPr>
          <w:rFonts w:ascii="Times New Roman" w:eastAsia="Times New Roman" w:hAnsi="Times New Roman"/>
          <w:sz w:val="24"/>
          <w:szCs w:val="24"/>
        </w:rPr>
        <w:t>дорадчо</w:t>
      </w:r>
      <w:proofErr w:type="spellEnd"/>
      <w:r w:rsidRPr="005144F4">
        <w:rPr>
          <w:rFonts w:ascii="Times New Roman" w:eastAsia="Times New Roman" w:hAnsi="Times New Roman"/>
          <w:sz w:val="24"/>
          <w:szCs w:val="24"/>
        </w:rPr>
        <w:t>-консультативного органу в соціальних мережах та інших засобах масової інформації (ЗМІ). Сприяє залученню до постійних членів Робочої групи вразливих категорій суспільства або їх представників.</w:t>
      </w:r>
    </w:p>
    <w:p w14:paraId="00671817" w14:textId="1E9376F0"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3.1.4. Здійснює консультативно-дорадчу функцію через проведення консультацій з громадськістю з питань, що винесені на обговорення Робочої групи, та подання вироблених рекомендацій на розгляд органів</w:t>
      </w:r>
      <w:r w:rsidR="00233C75">
        <w:rPr>
          <w:rFonts w:ascii="Times New Roman" w:eastAsia="Times New Roman" w:hAnsi="Times New Roman"/>
          <w:sz w:val="24"/>
          <w:szCs w:val="24"/>
        </w:rPr>
        <w:t xml:space="preserve"> місцевого</w:t>
      </w:r>
      <w:r w:rsidRPr="009C59E6">
        <w:rPr>
          <w:rFonts w:ascii="Times New Roman" w:eastAsia="Times New Roman" w:hAnsi="Times New Roman"/>
          <w:sz w:val="24"/>
          <w:szCs w:val="24"/>
        </w:rPr>
        <w:t xml:space="preserve"> самоврядування.</w:t>
      </w:r>
    </w:p>
    <w:p w14:paraId="0E13DA50"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3.1.5. Досліджує шляхи просування спільного врядування та громадсько-приватного партнерства для покращення якості життя мешканців громади.</w:t>
      </w:r>
    </w:p>
    <w:p w14:paraId="2AAAEC22"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3.1.6. Сприяє прозорому здійсненню повноважень органів місцевого самоврядування в реалізації проектів/програм місцевого розвитку та врахування громадської думки в прийнятті рішень стосовно питань місцевого розвитку.</w:t>
      </w:r>
    </w:p>
    <w:p w14:paraId="7A31979D"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3.1.7. Створює умови для реалізації принципів сталого розвитку на території громади та активного залучення жінок та чоловіків з усіх верств населення, представників установ, організацій та бізнес-структур до діалогу з органами місцевої влади, а також забезпечує їх рівну участь у прийнятті суспільно важливих рішень через громадське обговорення проектів нормативно-правових актів органів місцевого самоврядування.</w:t>
      </w:r>
    </w:p>
    <w:p w14:paraId="5B926E73" w14:textId="3FE224A8"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3.1.8. Сприяє впровадженню на місцевому рівні державної політики з питань забезпечення жінкам і чоловікам рівних прав та можливостей, запобігання та протидії дискримінації за ознакою статі, ліквідації всіх форм дискримінації та насильства щодо жінок, реалізації Націон</w:t>
      </w:r>
      <w:r w:rsidR="001F6A33">
        <w:rPr>
          <w:rFonts w:ascii="Times New Roman" w:eastAsia="Times New Roman" w:hAnsi="Times New Roman"/>
          <w:sz w:val="24"/>
          <w:szCs w:val="24"/>
        </w:rPr>
        <w:t>ального та місцевого плану дій на</w:t>
      </w:r>
      <w:r w:rsidRPr="009C59E6">
        <w:rPr>
          <w:rFonts w:ascii="Times New Roman" w:eastAsia="Times New Roman" w:hAnsi="Times New Roman"/>
          <w:sz w:val="24"/>
          <w:szCs w:val="24"/>
        </w:rPr>
        <w:t xml:space="preserve"> виконання резолюції Ради безпеки ООН 1325 «Жінки, мир, безпека».</w:t>
      </w:r>
    </w:p>
    <w:p w14:paraId="1BA41AE7" w14:textId="7EB7DDC9" w:rsid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3.1.9. Організовує та проводить засідання, зустрічі та інші заходи для досягнення мети, зазначеної в пункті 1.1 цього Положення.</w:t>
      </w:r>
    </w:p>
    <w:p w14:paraId="6EC455B6" w14:textId="77777777" w:rsidR="00D1090D" w:rsidRPr="009C59E6" w:rsidRDefault="00D1090D" w:rsidP="009C59E6">
      <w:pPr>
        <w:spacing w:after="0"/>
        <w:jc w:val="both"/>
        <w:rPr>
          <w:rFonts w:ascii="Times New Roman" w:eastAsia="Times New Roman" w:hAnsi="Times New Roman"/>
          <w:sz w:val="24"/>
          <w:szCs w:val="24"/>
        </w:rPr>
      </w:pPr>
    </w:p>
    <w:p w14:paraId="01A8E3B1" w14:textId="77777777" w:rsidR="009C59E6" w:rsidRPr="009C59E6" w:rsidRDefault="009C59E6" w:rsidP="009C59E6">
      <w:pPr>
        <w:spacing w:after="0"/>
        <w:jc w:val="center"/>
        <w:rPr>
          <w:rFonts w:ascii="Times New Roman" w:eastAsia="Times New Roman" w:hAnsi="Times New Roman"/>
          <w:b/>
          <w:sz w:val="24"/>
          <w:szCs w:val="24"/>
        </w:rPr>
      </w:pPr>
      <w:r w:rsidRPr="009C59E6">
        <w:rPr>
          <w:rFonts w:ascii="Times New Roman" w:eastAsia="Times New Roman" w:hAnsi="Times New Roman"/>
          <w:b/>
          <w:sz w:val="24"/>
          <w:szCs w:val="24"/>
        </w:rPr>
        <w:t xml:space="preserve">4. ДІЯЛЬНІСТЬ РОБОЧОЇ ГРУПИ </w:t>
      </w:r>
    </w:p>
    <w:p w14:paraId="4733B3A0"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 Робоча група (або делеговані нею учасники) відповідно до покладених на неї завдань:</w:t>
      </w:r>
    </w:p>
    <w:p w14:paraId="257ECF0E"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4.1.1. </w:t>
      </w:r>
      <w:r w:rsidRPr="009C59E6">
        <w:rPr>
          <w:rFonts w:ascii="Times New Roman" w:eastAsia="Times New Roman" w:hAnsi="Times New Roman"/>
          <w:sz w:val="24"/>
          <w:szCs w:val="24"/>
          <w:lang w:val="en-US"/>
        </w:rPr>
        <w:t>O</w:t>
      </w:r>
      <w:proofErr w:type="spellStart"/>
      <w:r w:rsidRPr="009C59E6">
        <w:rPr>
          <w:rFonts w:ascii="Times New Roman" w:eastAsia="Times New Roman" w:hAnsi="Times New Roman"/>
          <w:sz w:val="24"/>
          <w:szCs w:val="24"/>
        </w:rPr>
        <w:t>бговорює</w:t>
      </w:r>
      <w:proofErr w:type="spellEnd"/>
      <w:r w:rsidRPr="009C59E6">
        <w:rPr>
          <w:rFonts w:ascii="Times New Roman" w:eastAsia="Times New Roman" w:hAnsi="Times New Roman"/>
          <w:sz w:val="24"/>
          <w:szCs w:val="24"/>
        </w:rPr>
        <w:t xml:space="preserve"> поточні проблеми щодо доступу до правосуддя, громадської безпеки, соціальної згуртованості, гендерної рівності, запобігання та протидії домашньому насильству і насильству за ознакою статі в громаді з метою пошуку найбільш ефективних шляхів їх вирішення, враховуючи потреби вразливих груп населення;</w:t>
      </w:r>
    </w:p>
    <w:p w14:paraId="0CDA076F" w14:textId="0DB1DBD2"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4.1.2. Ініціює розробку та сприяє затвердженню спільних </w:t>
      </w:r>
      <w:proofErr w:type="spellStart"/>
      <w:r w:rsidRPr="009C59E6">
        <w:rPr>
          <w:rFonts w:ascii="Times New Roman" w:eastAsia="Times New Roman" w:hAnsi="Times New Roman"/>
          <w:sz w:val="24"/>
          <w:szCs w:val="24"/>
        </w:rPr>
        <w:t>проєкті</w:t>
      </w:r>
      <w:r w:rsidR="00EA0E2B">
        <w:rPr>
          <w:rFonts w:ascii="Times New Roman" w:eastAsia="Times New Roman" w:hAnsi="Times New Roman"/>
          <w:sz w:val="24"/>
          <w:szCs w:val="24"/>
        </w:rPr>
        <w:t>в</w:t>
      </w:r>
      <w:proofErr w:type="spellEnd"/>
      <w:r w:rsidR="00EA0E2B">
        <w:rPr>
          <w:rFonts w:ascii="Times New Roman" w:eastAsia="Times New Roman" w:hAnsi="Times New Roman"/>
          <w:sz w:val="24"/>
          <w:szCs w:val="24"/>
        </w:rPr>
        <w:t xml:space="preserve"> (програм) взаємодії населення</w:t>
      </w:r>
      <w:r w:rsidRPr="009C59E6">
        <w:rPr>
          <w:rFonts w:ascii="Times New Roman" w:eastAsia="Times New Roman" w:hAnsi="Times New Roman"/>
          <w:sz w:val="24"/>
          <w:szCs w:val="24"/>
        </w:rPr>
        <w:t xml:space="preserve"> та різних інституцій (місцевих підрозділів Національної поліції, Державної служби України з надзвичайних ситуацій (ДСНС), центрів та бюро безоплатної правової допомоги, організацій громадянського суспільства) на засадах партнерства з метою посилення стану  безпеки в громаді та підвищення довіри до цих органів влади, </w:t>
      </w:r>
      <w:bookmarkStart w:id="1" w:name="_Hlk24628290"/>
      <w:r w:rsidRPr="009C59E6">
        <w:rPr>
          <w:rFonts w:ascii="Times New Roman" w:eastAsia="Times New Roman" w:hAnsi="Times New Roman"/>
          <w:sz w:val="24"/>
          <w:szCs w:val="24"/>
        </w:rPr>
        <w:t xml:space="preserve">заохочення шанобливих і </w:t>
      </w:r>
      <w:r w:rsidRPr="009C59E6">
        <w:rPr>
          <w:rFonts w:ascii="Times New Roman" w:eastAsia="Times New Roman" w:hAnsi="Times New Roman"/>
          <w:sz w:val="24"/>
          <w:szCs w:val="24"/>
        </w:rPr>
        <w:lastRenderedPageBreak/>
        <w:t>ненасильницьких стосунків між жінками та чоловіками, дівчатами та хлопцями; запобігання та протидії домашньому насильству і насильству за ознакою статі</w:t>
      </w:r>
      <w:bookmarkEnd w:id="1"/>
      <w:r w:rsidRPr="009C59E6">
        <w:rPr>
          <w:rFonts w:ascii="Times New Roman" w:eastAsia="Times New Roman" w:hAnsi="Times New Roman"/>
          <w:sz w:val="24"/>
          <w:szCs w:val="24"/>
        </w:rPr>
        <w:t>, реалізації Національного та міського плану дій на виконання резолюції Ради безпеки ООН 1325 «Жінки, мир, безпека»;</w:t>
      </w:r>
    </w:p>
    <w:p w14:paraId="235BDB68"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4.1.3. Заслуховує ідеї/пропозиції від громадських організацій або ініціативних груп щодо </w:t>
      </w:r>
      <w:proofErr w:type="spellStart"/>
      <w:r w:rsidRPr="005144F4">
        <w:rPr>
          <w:rFonts w:ascii="Times New Roman" w:eastAsia="Times New Roman" w:hAnsi="Times New Roman"/>
          <w:sz w:val="24"/>
          <w:szCs w:val="24"/>
        </w:rPr>
        <w:t>проєктів</w:t>
      </w:r>
      <w:proofErr w:type="spellEnd"/>
      <w:r w:rsidRPr="009C59E6">
        <w:rPr>
          <w:rFonts w:ascii="Times New Roman" w:eastAsia="Times New Roman" w:hAnsi="Times New Roman"/>
          <w:sz w:val="24"/>
          <w:szCs w:val="24"/>
        </w:rPr>
        <w:t>, які направлені для отримання грантової підтримки до донорських організацій та інституцій для погодження їх пріоритетності для громади;</w:t>
      </w:r>
    </w:p>
    <w:p w14:paraId="15FCF375"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4.1.4. Заслуховує проміжні / фінальні результати впровадження грантових </w:t>
      </w:r>
      <w:proofErr w:type="spellStart"/>
      <w:r w:rsidRPr="009C59E6">
        <w:rPr>
          <w:rFonts w:ascii="Times New Roman" w:eastAsia="Times New Roman" w:hAnsi="Times New Roman"/>
          <w:sz w:val="24"/>
          <w:szCs w:val="24"/>
        </w:rPr>
        <w:t>проєктів</w:t>
      </w:r>
      <w:proofErr w:type="spellEnd"/>
      <w:r w:rsidRPr="009C59E6">
        <w:rPr>
          <w:rFonts w:ascii="Times New Roman" w:eastAsia="Times New Roman" w:hAnsi="Times New Roman"/>
          <w:sz w:val="24"/>
          <w:szCs w:val="24"/>
        </w:rPr>
        <w:t xml:space="preserve"> з питань  громадської безпеки, соціальної згуртованості, доступу до правосуддя, взаємодії поліції та громади на засадах партнерства та інші.</w:t>
      </w:r>
    </w:p>
    <w:p w14:paraId="24149EB5"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4.1.5. Заслуховує звіти про діяльність місцевого підрозділу Національної поліції кожні </w:t>
      </w:r>
      <w:r w:rsidRPr="002267D7">
        <w:rPr>
          <w:rFonts w:ascii="Times New Roman" w:eastAsia="Times New Roman" w:hAnsi="Times New Roman"/>
          <w:sz w:val="24"/>
          <w:szCs w:val="24"/>
        </w:rPr>
        <w:t>два місяці</w:t>
      </w:r>
      <w:r w:rsidRPr="009C59E6">
        <w:rPr>
          <w:rFonts w:ascii="Times New Roman" w:eastAsia="Times New Roman" w:hAnsi="Times New Roman"/>
          <w:sz w:val="24"/>
          <w:szCs w:val="24"/>
        </w:rPr>
        <w:t xml:space="preserve"> з можливістю надати коментарі, зауваження, пропозиції від присутніх на засіданні Робочої групи.</w:t>
      </w:r>
    </w:p>
    <w:p w14:paraId="46193901"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4.1.6. Бере участь у розробці Стратегії розвитку громади та Планів дій, Програми соціального та економічного розвитку, цільових бюджетних програм у частині, що визначають стратегічні напрями профілактики правопорушень, запобігання та протидії злочинності, посилення безпеки, запобігання та протидії домашньому насильству і насильству за ознакою статі, реалізації Національного та місцевого плану дій на виконання резолюції Ради безпеки ООН 1325 «Жінки, мир, безпека» у громаді.</w:t>
      </w:r>
    </w:p>
    <w:p w14:paraId="50ACBE7E"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4.1.7. Бере участь у засіданнях (круглих столах, тощо), організованих органами державної влади або органами місцевого самоврядування.</w:t>
      </w:r>
    </w:p>
    <w:p w14:paraId="0E14CD88"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4.1.8. Сприяє постійному обміну/поширенню передового досвіду та запровадженню кращих практик роботи Робочих груп інших громад;</w:t>
      </w:r>
    </w:p>
    <w:p w14:paraId="4F1D8125"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4.1.9. Розвиває мережеву діяльність Робочих груп на обласному/ міжрегіональному рівнях.</w:t>
      </w:r>
    </w:p>
    <w:p w14:paraId="39F03EC2"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4.1.10. Отримує в установленому порядку від державних органів інформацію з питань їх діяльності, крім інформації з обмеженим доступом.</w:t>
      </w:r>
    </w:p>
    <w:p w14:paraId="50A47BE8" w14:textId="7C641963"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4.1.11. Проводить громадську експертизу </w:t>
      </w:r>
      <w:proofErr w:type="spellStart"/>
      <w:r w:rsidRPr="009C59E6">
        <w:rPr>
          <w:rFonts w:ascii="Times New Roman" w:eastAsia="Times New Roman" w:hAnsi="Times New Roman"/>
          <w:sz w:val="24"/>
          <w:szCs w:val="24"/>
        </w:rPr>
        <w:t>проєктів</w:t>
      </w:r>
      <w:proofErr w:type="spellEnd"/>
      <w:r w:rsidRPr="009C59E6">
        <w:rPr>
          <w:rFonts w:ascii="Times New Roman" w:eastAsia="Times New Roman" w:hAnsi="Times New Roman"/>
          <w:sz w:val="24"/>
          <w:szCs w:val="24"/>
        </w:rPr>
        <w:t xml:space="preserve"> нормативно-правових актів органів місцевого самоврядування та представляє свої висновки і пропозиції на розгляд </w:t>
      </w:r>
      <w:r w:rsidR="00EE4A2A">
        <w:rPr>
          <w:rFonts w:ascii="Times New Roman" w:eastAsia="Times New Roman" w:hAnsi="Times New Roman"/>
          <w:sz w:val="24"/>
          <w:szCs w:val="24"/>
        </w:rPr>
        <w:t xml:space="preserve">виконавчого комітету або </w:t>
      </w:r>
      <w:r w:rsidRPr="009C59E6">
        <w:rPr>
          <w:rFonts w:ascii="Times New Roman" w:eastAsia="Times New Roman" w:hAnsi="Times New Roman"/>
          <w:sz w:val="24"/>
          <w:szCs w:val="24"/>
        </w:rPr>
        <w:t xml:space="preserve">сесії </w:t>
      </w:r>
      <w:r w:rsidR="00EE4A2A">
        <w:rPr>
          <w:rFonts w:ascii="Times New Roman" w:eastAsia="Times New Roman" w:hAnsi="Times New Roman"/>
          <w:sz w:val="24"/>
          <w:szCs w:val="24"/>
        </w:rPr>
        <w:t>міської ради</w:t>
      </w:r>
      <w:r w:rsidRPr="009C59E6">
        <w:rPr>
          <w:rFonts w:ascii="Times New Roman" w:eastAsia="Times New Roman" w:hAnsi="Times New Roman"/>
          <w:sz w:val="24"/>
          <w:szCs w:val="24"/>
        </w:rPr>
        <w:t>.</w:t>
      </w:r>
    </w:p>
    <w:p w14:paraId="51324E8B"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4.1.12. Розробляє рекомендації у відповідності до своїх завдань та направляє їх правоохоронним органам, іншим державним органам влади, органам місцевого самоврядування, громадським об’єднанням та суб’єктам господарювання.</w:t>
      </w:r>
    </w:p>
    <w:p w14:paraId="11FC0D7B" w14:textId="19F95C78" w:rsid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4.1.13. Проводить вивчення та аналіз проблем уразливих груп населення (людей з інвалідністю, дітей-сиріт, ВПО, жертв домашнь</w:t>
      </w:r>
      <w:r w:rsidR="00D54E8B">
        <w:rPr>
          <w:rFonts w:ascii="Times New Roman" w:eastAsia="Times New Roman" w:hAnsi="Times New Roman"/>
          <w:sz w:val="24"/>
          <w:szCs w:val="24"/>
        </w:rPr>
        <w:t>ого та сексуального</w:t>
      </w:r>
      <w:r w:rsidRPr="009C59E6">
        <w:rPr>
          <w:rFonts w:ascii="Times New Roman" w:eastAsia="Times New Roman" w:hAnsi="Times New Roman"/>
          <w:sz w:val="24"/>
          <w:szCs w:val="24"/>
        </w:rPr>
        <w:t xml:space="preserve"> насильства, тощо). </w:t>
      </w:r>
    </w:p>
    <w:p w14:paraId="487B57F3" w14:textId="77777777" w:rsidR="006A1B16" w:rsidRPr="009C59E6" w:rsidRDefault="006A1B16" w:rsidP="009C59E6">
      <w:pPr>
        <w:spacing w:after="0"/>
        <w:jc w:val="both"/>
        <w:rPr>
          <w:rFonts w:ascii="Times New Roman" w:eastAsia="Times New Roman" w:hAnsi="Times New Roman"/>
          <w:sz w:val="24"/>
          <w:szCs w:val="24"/>
        </w:rPr>
      </w:pPr>
    </w:p>
    <w:p w14:paraId="0D9DD924" w14:textId="77777777" w:rsidR="009C59E6" w:rsidRPr="009C59E6" w:rsidRDefault="009C59E6" w:rsidP="009C59E6">
      <w:pPr>
        <w:widowControl w:val="0"/>
        <w:autoSpaceDE w:val="0"/>
        <w:autoSpaceDN w:val="0"/>
        <w:spacing w:after="0"/>
        <w:jc w:val="center"/>
        <w:outlineLvl w:val="0"/>
        <w:rPr>
          <w:rFonts w:ascii="Times New Roman" w:hAnsi="Times New Roman"/>
          <w:b/>
          <w:sz w:val="24"/>
          <w:szCs w:val="24"/>
        </w:rPr>
      </w:pPr>
      <w:r w:rsidRPr="009C59E6">
        <w:rPr>
          <w:rFonts w:ascii="Times New Roman" w:hAnsi="Times New Roman"/>
          <w:b/>
          <w:sz w:val="24"/>
          <w:szCs w:val="24"/>
        </w:rPr>
        <w:t xml:space="preserve">5. </w:t>
      </w:r>
      <w:r w:rsidRPr="005144F4">
        <w:rPr>
          <w:rFonts w:ascii="Times New Roman" w:hAnsi="Times New Roman"/>
          <w:b/>
          <w:sz w:val="24"/>
          <w:szCs w:val="24"/>
        </w:rPr>
        <w:t>ОРГАНІЗАЦІЙНІ</w:t>
      </w:r>
      <w:r w:rsidRPr="009C59E6">
        <w:rPr>
          <w:rFonts w:ascii="Times New Roman" w:hAnsi="Times New Roman"/>
          <w:b/>
          <w:sz w:val="24"/>
          <w:szCs w:val="24"/>
        </w:rPr>
        <w:t xml:space="preserve"> ЗАСАДИ ДІЯЛЬНОСТІ РОБОЧОЇ ГРУПИ</w:t>
      </w:r>
    </w:p>
    <w:p w14:paraId="7B9FE90E"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5.1. Загальне керівництво Робочою групою здійснює голова Робочої групи.</w:t>
      </w:r>
    </w:p>
    <w:p w14:paraId="40BCBA05" w14:textId="7B4AB225"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5.2. Рішення Робочої групи носять рекомендаційний характер та є формою місцевої ініціативи в питаннях місцевого розвитку. Рішення Робочої групи стосовно діяльності органів місцевого самоврядування </w:t>
      </w:r>
      <w:r w:rsidRPr="00401F48">
        <w:rPr>
          <w:rFonts w:ascii="Times New Roman" w:eastAsia="Times New Roman" w:hAnsi="Times New Roman"/>
          <w:sz w:val="24"/>
          <w:szCs w:val="24"/>
        </w:rPr>
        <w:t>підлягають обов'язковому розгляду у відповідності до ст.9 ЗУ «Про місцеве самоврядування</w:t>
      </w:r>
      <w:r w:rsidR="00310CFE">
        <w:rPr>
          <w:rFonts w:ascii="Times New Roman" w:eastAsia="Times New Roman" w:hAnsi="Times New Roman"/>
          <w:sz w:val="24"/>
          <w:szCs w:val="24"/>
        </w:rPr>
        <w:t xml:space="preserve"> в Україні</w:t>
      </w:r>
      <w:r w:rsidRPr="00401F48">
        <w:rPr>
          <w:rFonts w:ascii="Times New Roman" w:eastAsia="Times New Roman" w:hAnsi="Times New Roman"/>
          <w:sz w:val="24"/>
          <w:szCs w:val="24"/>
        </w:rPr>
        <w:t>».</w:t>
      </w:r>
    </w:p>
    <w:p w14:paraId="23391614"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 Голова Робочої групи:</w:t>
      </w:r>
    </w:p>
    <w:p w14:paraId="6010C2F3"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5.3.1. Обирається більшістю голосів на першому засіданні Робочої групи.</w:t>
      </w:r>
    </w:p>
    <w:p w14:paraId="7E13BB44"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5.3.2. Відкриває і веде засідання Робочої групи.</w:t>
      </w:r>
    </w:p>
    <w:p w14:paraId="56041B7C"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5.3.3. Здійснює підрахунок результатів голосування.</w:t>
      </w:r>
    </w:p>
    <w:p w14:paraId="769F4095"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5.3.4. Підписує протоколи засідань, листи, рекомендації Робочої групи.</w:t>
      </w:r>
    </w:p>
    <w:p w14:paraId="567D7A7B"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5.3.5. Звітує щорічно про роботу Робочої групи.</w:t>
      </w:r>
    </w:p>
    <w:p w14:paraId="26D09F52"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lastRenderedPageBreak/>
        <w:t>5.4. Секретар Робочої групи:</w:t>
      </w:r>
    </w:p>
    <w:p w14:paraId="2C7CD014"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5.4.1. Обирається більшістю голосів на першому засіданні Робочої групи;</w:t>
      </w:r>
    </w:p>
    <w:p w14:paraId="4B474716"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5.4.2. Веде фіксацію засідань Робочої групи шляхом складання протоколу.</w:t>
      </w:r>
    </w:p>
    <w:p w14:paraId="087EFD33"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5.4.3. Організаційно забезпечує функціонування  Робочої групи:</w:t>
      </w:r>
    </w:p>
    <w:p w14:paraId="0AC437B7"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          5.4.3.1. Складає Порядок денний;</w:t>
      </w:r>
    </w:p>
    <w:p w14:paraId="249A2513" w14:textId="6B73FABE"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          5.4.3.2. </w:t>
      </w:r>
      <w:r w:rsidR="00401F48">
        <w:rPr>
          <w:rFonts w:ascii="Times New Roman" w:eastAsia="Times New Roman" w:hAnsi="Times New Roman"/>
          <w:sz w:val="24"/>
          <w:szCs w:val="24"/>
        </w:rPr>
        <w:t xml:space="preserve">Інформує </w:t>
      </w:r>
      <w:r w:rsidRPr="009C59E6">
        <w:rPr>
          <w:rFonts w:ascii="Times New Roman" w:eastAsia="Times New Roman" w:hAnsi="Times New Roman"/>
          <w:sz w:val="24"/>
          <w:szCs w:val="24"/>
        </w:rPr>
        <w:t>про чергове засідання не менше ніж на 7 днів перед датою його проведення;</w:t>
      </w:r>
    </w:p>
    <w:p w14:paraId="488D0937"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          5.4.3.3. Забезпечує систематизацію протоколів засідань та інших матеріалів до них, формуючи базу даних на </w:t>
      </w:r>
      <w:r w:rsidRPr="00384D2D">
        <w:rPr>
          <w:rFonts w:ascii="Times New Roman" w:eastAsia="Times New Roman" w:hAnsi="Times New Roman"/>
          <w:sz w:val="24"/>
          <w:szCs w:val="24"/>
        </w:rPr>
        <w:t>електронному ресурсі;</w:t>
      </w:r>
    </w:p>
    <w:p w14:paraId="65A76F7A"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          5.4.3.4. Проводить засідання Робочої групи у разі відсутності голови.</w:t>
      </w:r>
    </w:p>
    <w:p w14:paraId="636C75C2"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5.5. Члени Робочої групи мають право:</w:t>
      </w:r>
    </w:p>
    <w:p w14:paraId="52EE7688"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5.5.1. Брати участь в обговоренні порядку денного та  вносити пропозиції щодо його змісту;</w:t>
      </w:r>
    </w:p>
    <w:p w14:paraId="21461E31"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5.5.2. Висловлювати окрему думку з обговорюваних питань та клопотати про внесення її до протоколу. </w:t>
      </w:r>
      <w:r w:rsidRPr="009C59E6">
        <w:rPr>
          <w:rFonts w:ascii="Times New Roman" w:eastAsia="Times New Roman" w:hAnsi="Times New Roman"/>
          <w:sz w:val="24"/>
          <w:szCs w:val="24"/>
        </w:rPr>
        <w:br/>
        <w:t>5.6. Члени Робочої групи зобов'язані:</w:t>
      </w:r>
    </w:p>
    <w:p w14:paraId="35AA2F20" w14:textId="4F4FBF3F"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5.6.</w:t>
      </w:r>
      <w:r w:rsidR="00AB7AD9">
        <w:rPr>
          <w:rFonts w:ascii="Times New Roman" w:eastAsia="Times New Roman" w:hAnsi="Times New Roman"/>
          <w:sz w:val="24"/>
          <w:szCs w:val="24"/>
        </w:rPr>
        <w:t xml:space="preserve">1. </w:t>
      </w:r>
      <w:r w:rsidRPr="009C59E6">
        <w:rPr>
          <w:rFonts w:ascii="Times New Roman" w:eastAsia="Times New Roman" w:hAnsi="Times New Roman"/>
          <w:sz w:val="24"/>
          <w:szCs w:val="24"/>
        </w:rPr>
        <w:t>Голосувати з обговорюваних питань;</w:t>
      </w:r>
    </w:p>
    <w:p w14:paraId="5CDE9F36" w14:textId="682E069E"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5.6.</w:t>
      </w:r>
      <w:r w:rsidR="00AB7AD9">
        <w:rPr>
          <w:rFonts w:ascii="Times New Roman" w:eastAsia="Times New Roman" w:hAnsi="Times New Roman"/>
          <w:sz w:val="24"/>
          <w:szCs w:val="24"/>
        </w:rPr>
        <w:t>2</w:t>
      </w:r>
      <w:r w:rsidRPr="009C59E6">
        <w:rPr>
          <w:rFonts w:ascii="Times New Roman" w:eastAsia="Times New Roman" w:hAnsi="Times New Roman"/>
          <w:sz w:val="24"/>
          <w:szCs w:val="24"/>
        </w:rPr>
        <w:t>. Виконувати рішення, прийняті на засіданні Робочої групи.</w:t>
      </w:r>
    </w:p>
    <w:p w14:paraId="638ECA7C"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5.7. Особи, що можуть бути присутніми на засіданнях Робочої групи:</w:t>
      </w:r>
    </w:p>
    <w:p w14:paraId="77FAD827" w14:textId="242DEF48"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5.7.1. Присутніми на засіданнях Робочої групи можуть бути всі за бажанням з правом виступу під час обговорювання питань та їх дискусій.</w:t>
      </w:r>
      <w:r w:rsidR="00336A2D">
        <w:rPr>
          <w:rFonts w:ascii="Times New Roman" w:eastAsia="Times New Roman" w:hAnsi="Times New Roman"/>
          <w:sz w:val="24"/>
          <w:szCs w:val="24"/>
        </w:rPr>
        <w:t xml:space="preserve"> Право виступу надається більшістю голосів членів Робочої групи.</w:t>
      </w:r>
    </w:p>
    <w:p w14:paraId="6D433997"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5.7.2. Особи, що є присутніми під час засідань Робочої групи, мають право клопотати про внесення їх окремої думки до протоколу, але без права голосування.</w:t>
      </w:r>
    </w:p>
    <w:p w14:paraId="47054593"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5.8. Рішення з питань, що обговорюються на засіданнях Робочої групи, приймаються простою більшістю голосів членів Робочої групи, присутніх на засіданні.</w:t>
      </w:r>
    </w:p>
    <w:p w14:paraId="304AEBA6"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5.9. Рішення Робочої групи вважаються прийнятими за умови присутності ½ членів Робочої групи плюс один член Робочої групи від її постійного складу.</w:t>
      </w:r>
    </w:p>
    <w:p w14:paraId="453F1193" w14:textId="7777777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5.10. Засідання Робочої групи є публічними та відкритими. У роботі Робочої групи можуть брати участь всі зацікавлені особи, але без надання права голосу.</w:t>
      </w:r>
    </w:p>
    <w:p w14:paraId="6660F62E" w14:textId="77777777" w:rsidR="00DF4C92" w:rsidRPr="009C59E6" w:rsidRDefault="00DF4C92" w:rsidP="009C59E6">
      <w:pPr>
        <w:spacing w:after="0"/>
        <w:jc w:val="both"/>
        <w:rPr>
          <w:rFonts w:ascii="Times New Roman" w:eastAsia="Times New Roman" w:hAnsi="Times New Roman"/>
          <w:sz w:val="24"/>
          <w:szCs w:val="24"/>
        </w:rPr>
      </w:pPr>
    </w:p>
    <w:p w14:paraId="43C2D4F8" w14:textId="77777777" w:rsidR="009C59E6" w:rsidRPr="009C59E6" w:rsidRDefault="009C59E6" w:rsidP="009C59E6">
      <w:pPr>
        <w:spacing w:after="0"/>
        <w:jc w:val="center"/>
        <w:rPr>
          <w:rFonts w:ascii="Times New Roman" w:eastAsia="Times New Roman" w:hAnsi="Times New Roman"/>
          <w:b/>
          <w:sz w:val="24"/>
          <w:szCs w:val="24"/>
        </w:rPr>
      </w:pPr>
      <w:r w:rsidRPr="009C59E6">
        <w:rPr>
          <w:rFonts w:ascii="Times New Roman" w:eastAsia="Times New Roman" w:hAnsi="Times New Roman"/>
          <w:b/>
          <w:sz w:val="24"/>
          <w:szCs w:val="24"/>
        </w:rPr>
        <w:t>6. ПРИКІНЦЕВІ ПОЛОЖЕННЯ</w:t>
      </w:r>
    </w:p>
    <w:p w14:paraId="2470FCD8" w14:textId="277CDFD7"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 xml:space="preserve">6.1. </w:t>
      </w:r>
      <w:r w:rsidRPr="009C59E6">
        <w:rPr>
          <w:rFonts w:ascii="Times New Roman" w:hAnsi="Times New Roman"/>
          <w:sz w:val="24"/>
          <w:szCs w:val="24"/>
        </w:rPr>
        <w:t>Це Положення ступає в силу з моменту його підписання</w:t>
      </w:r>
      <w:r w:rsidR="00A040AF">
        <w:rPr>
          <w:rFonts w:ascii="Times New Roman" w:hAnsi="Times New Roman"/>
          <w:sz w:val="24"/>
          <w:szCs w:val="24"/>
        </w:rPr>
        <w:t xml:space="preserve"> міським головою</w:t>
      </w:r>
      <w:r w:rsidRPr="009C59E6">
        <w:rPr>
          <w:rFonts w:ascii="Times New Roman" w:hAnsi="Times New Roman"/>
          <w:sz w:val="24"/>
          <w:szCs w:val="24"/>
        </w:rPr>
        <w:t>.</w:t>
      </w:r>
    </w:p>
    <w:p w14:paraId="1DA0C0A4" w14:textId="5B6B1ABF" w:rsidR="009C59E6" w:rsidRPr="009C59E6" w:rsidRDefault="009C59E6" w:rsidP="009C59E6">
      <w:pPr>
        <w:spacing w:after="0"/>
        <w:jc w:val="both"/>
        <w:rPr>
          <w:rFonts w:ascii="Times New Roman" w:eastAsia="Times New Roman" w:hAnsi="Times New Roman"/>
          <w:sz w:val="24"/>
          <w:szCs w:val="24"/>
        </w:rPr>
      </w:pPr>
      <w:r w:rsidRPr="009C59E6">
        <w:rPr>
          <w:rFonts w:ascii="Times New Roman" w:eastAsia="Times New Roman" w:hAnsi="Times New Roman"/>
          <w:sz w:val="24"/>
          <w:szCs w:val="24"/>
        </w:rPr>
        <w:t>6.2. Рішення про внесення змін або доповнень до цього Положення приймається на засіданнях Робочої групи простою більшістю голосів</w:t>
      </w:r>
      <w:r w:rsidR="006E2F3C">
        <w:rPr>
          <w:rFonts w:ascii="Times New Roman" w:eastAsia="Times New Roman" w:hAnsi="Times New Roman"/>
          <w:sz w:val="24"/>
          <w:szCs w:val="24"/>
        </w:rPr>
        <w:t xml:space="preserve"> з подальшим затвердженням відповідним розпорядженням міського голови.</w:t>
      </w:r>
    </w:p>
    <w:p w14:paraId="48A3A1DA" w14:textId="77777777" w:rsidR="003D21D0" w:rsidRDefault="003D21D0" w:rsidP="00CE58ED">
      <w:pPr>
        <w:spacing w:after="0" w:line="240" w:lineRule="auto"/>
        <w:rPr>
          <w:rFonts w:ascii="Times New Roman" w:hAnsi="Times New Roman"/>
          <w:b/>
          <w:sz w:val="24"/>
          <w:szCs w:val="24"/>
          <w:lang w:eastAsia="ru-RU"/>
        </w:rPr>
      </w:pPr>
    </w:p>
    <w:p w14:paraId="3ACF63CD" w14:textId="77777777" w:rsidR="007C0D27" w:rsidRDefault="007C0D27" w:rsidP="00CE58ED">
      <w:pPr>
        <w:spacing w:after="0" w:line="240" w:lineRule="auto"/>
        <w:rPr>
          <w:rFonts w:ascii="Times New Roman" w:hAnsi="Times New Roman"/>
          <w:b/>
          <w:sz w:val="24"/>
          <w:szCs w:val="24"/>
          <w:lang w:eastAsia="ru-RU"/>
        </w:rPr>
      </w:pPr>
    </w:p>
    <w:p w14:paraId="41347708" w14:textId="77777777" w:rsidR="007C0D27" w:rsidRDefault="007C0D27" w:rsidP="00CE58ED">
      <w:pPr>
        <w:spacing w:after="0" w:line="240" w:lineRule="auto"/>
        <w:rPr>
          <w:rFonts w:ascii="Times New Roman" w:hAnsi="Times New Roman"/>
          <w:b/>
          <w:sz w:val="24"/>
          <w:szCs w:val="24"/>
          <w:lang w:eastAsia="ru-RU"/>
        </w:rPr>
      </w:pPr>
    </w:p>
    <w:p w14:paraId="14C7334B" w14:textId="77777777" w:rsidR="007C0D27" w:rsidRDefault="007C0D27" w:rsidP="00CE58ED">
      <w:pPr>
        <w:spacing w:after="0" w:line="240" w:lineRule="auto"/>
        <w:rPr>
          <w:rFonts w:ascii="Times New Roman" w:hAnsi="Times New Roman"/>
          <w:b/>
          <w:sz w:val="24"/>
          <w:szCs w:val="24"/>
          <w:lang w:eastAsia="ru-RU"/>
        </w:rPr>
      </w:pPr>
    </w:p>
    <w:p w14:paraId="48850C00" w14:textId="77777777" w:rsidR="0099090A" w:rsidRPr="00A045F1" w:rsidRDefault="0099090A" w:rsidP="00CE58ED">
      <w:pPr>
        <w:spacing w:after="0" w:line="240" w:lineRule="auto"/>
        <w:rPr>
          <w:rFonts w:ascii="Times New Roman" w:hAnsi="Times New Roman"/>
          <w:b/>
          <w:sz w:val="24"/>
          <w:szCs w:val="24"/>
          <w:lang w:eastAsia="ru-RU"/>
        </w:rPr>
      </w:pPr>
      <w:r w:rsidRPr="00A045F1">
        <w:rPr>
          <w:rFonts w:ascii="Times New Roman" w:hAnsi="Times New Roman"/>
          <w:b/>
          <w:sz w:val="24"/>
          <w:szCs w:val="24"/>
          <w:lang w:eastAsia="ru-RU"/>
        </w:rPr>
        <w:t>Керуюча справами виконавчого комітету</w:t>
      </w:r>
      <w:r w:rsidRPr="00A045F1">
        <w:rPr>
          <w:rFonts w:ascii="Times New Roman" w:hAnsi="Times New Roman"/>
          <w:b/>
          <w:sz w:val="24"/>
          <w:szCs w:val="24"/>
          <w:lang w:eastAsia="ru-RU"/>
        </w:rPr>
        <w:tab/>
        <w:t xml:space="preserve"> </w:t>
      </w:r>
      <w:r w:rsidR="00C153E7" w:rsidRPr="00A045F1">
        <w:rPr>
          <w:rFonts w:ascii="Times New Roman" w:hAnsi="Times New Roman"/>
          <w:b/>
          <w:sz w:val="24"/>
          <w:szCs w:val="24"/>
          <w:lang w:eastAsia="ru-RU"/>
        </w:rPr>
        <w:tab/>
      </w:r>
      <w:r w:rsidR="00CE58ED" w:rsidRPr="00A045F1">
        <w:rPr>
          <w:rFonts w:ascii="Times New Roman" w:hAnsi="Times New Roman"/>
          <w:b/>
          <w:sz w:val="24"/>
          <w:szCs w:val="24"/>
          <w:lang w:eastAsia="ru-RU"/>
        </w:rPr>
        <w:t xml:space="preserve">     </w:t>
      </w:r>
      <w:r w:rsidR="00CE58ED" w:rsidRPr="00A045F1">
        <w:rPr>
          <w:rFonts w:ascii="Times New Roman" w:hAnsi="Times New Roman"/>
          <w:b/>
          <w:sz w:val="24"/>
          <w:szCs w:val="24"/>
          <w:lang w:eastAsia="ru-RU"/>
        </w:rPr>
        <w:tab/>
        <w:t>Антоніна</w:t>
      </w:r>
      <w:r w:rsidRPr="00A045F1">
        <w:rPr>
          <w:rFonts w:ascii="Times New Roman" w:hAnsi="Times New Roman"/>
          <w:b/>
          <w:sz w:val="24"/>
          <w:szCs w:val="24"/>
          <w:lang w:eastAsia="ru-RU"/>
        </w:rPr>
        <w:t xml:space="preserve"> Н</w:t>
      </w:r>
      <w:r w:rsidR="007316DB">
        <w:rPr>
          <w:rFonts w:ascii="Times New Roman" w:hAnsi="Times New Roman"/>
          <w:b/>
          <w:sz w:val="24"/>
          <w:szCs w:val="24"/>
          <w:lang w:eastAsia="ru-RU"/>
        </w:rPr>
        <w:t>ІКІТЧЕНКО</w:t>
      </w:r>
    </w:p>
    <w:sectPr w:rsidR="0099090A" w:rsidRPr="00A045F1" w:rsidSect="00C35221">
      <w:pgSz w:w="11906" w:h="16838"/>
      <w:pgMar w:top="1134" w:right="850" w:bottom="851"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F15D6" w15:done="0"/>
  <w15:commentEx w15:paraId="6D35A96D" w15:done="0"/>
  <w15:commentEx w15:paraId="41BA2E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F15D6" w16cid:durableId="271C7804"/>
  <w16cid:commentId w16cid:paraId="6D35A96D" w16cid:durableId="271C7805"/>
  <w16cid:commentId w16cid:paraId="41BA2ED8" w16cid:durableId="271C7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B253D" w14:textId="77777777" w:rsidR="00A64AC7" w:rsidRDefault="00A64AC7">
      <w:pPr>
        <w:spacing w:after="0" w:line="240" w:lineRule="auto"/>
      </w:pPr>
      <w:r>
        <w:separator/>
      </w:r>
    </w:p>
  </w:endnote>
  <w:endnote w:type="continuationSeparator" w:id="0">
    <w:p w14:paraId="0F91CA62" w14:textId="77777777" w:rsidR="00A64AC7" w:rsidRDefault="00A6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B41B" w14:textId="77777777" w:rsidR="003A124F" w:rsidRDefault="003A124F" w:rsidP="00E24D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C72E12" w14:textId="77777777" w:rsidR="003A124F" w:rsidRDefault="003A124F" w:rsidP="00E24D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8D68" w14:textId="77777777" w:rsidR="00A64AC7" w:rsidRDefault="00A64AC7">
      <w:pPr>
        <w:spacing w:after="0" w:line="240" w:lineRule="auto"/>
      </w:pPr>
      <w:r>
        <w:separator/>
      </w:r>
    </w:p>
  </w:footnote>
  <w:footnote w:type="continuationSeparator" w:id="0">
    <w:p w14:paraId="20318E9B" w14:textId="77777777" w:rsidR="00A64AC7" w:rsidRDefault="00A64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8A2"/>
    <w:multiLevelType w:val="hybridMultilevel"/>
    <w:tmpl w:val="6E900038"/>
    <w:lvl w:ilvl="0" w:tplc="F6723994">
      <w:start w:val="1"/>
      <w:numFmt w:val="decimal"/>
      <w:lvlText w:val="%1."/>
      <w:lvlJc w:val="left"/>
      <w:pPr>
        <w:ind w:left="1848" w:hanging="114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33A86FF8"/>
    <w:multiLevelType w:val="hybridMultilevel"/>
    <w:tmpl w:val="0B7ACB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821C48"/>
    <w:multiLevelType w:val="multilevel"/>
    <w:tmpl w:val="65E6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00F31"/>
    <w:multiLevelType w:val="multilevel"/>
    <w:tmpl w:val="1360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418FA"/>
    <w:multiLevelType w:val="hybridMultilevel"/>
    <w:tmpl w:val="22F20032"/>
    <w:lvl w:ilvl="0" w:tplc="CD0AA5CA">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043818"/>
    <w:rsid w:val="0004544A"/>
    <w:rsid w:val="00055F45"/>
    <w:rsid w:val="00057C1E"/>
    <w:rsid w:val="000672B8"/>
    <w:rsid w:val="00085EE8"/>
    <w:rsid w:val="000A1795"/>
    <w:rsid w:val="000A774C"/>
    <w:rsid w:val="000C3EF8"/>
    <w:rsid w:val="000D226D"/>
    <w:rsid w:val="000E731E"/>
    <w:rsid w:val="00103371"/>
    <w:rsid w:val="00112EA5"/>
    <w:rsid w:val="00136C23"/>
    <w:rsid w:val="00160FCB"/>
    <w:rsid w:val="001640F5"/>
    <w:rsid w:val="00165270"/>
    <w:rsid w:val="001722A0"/>
    <w:rsid w:val="00176D2D"/>
    <w:rsid w:val="0019035C"/>
    <w:rsid w:val="00195067"/>
    <w:rsid w:val="001B0F15"/>
    <w:rsid w:val="001B48D1"/>
    <w:rsid w:val="001C2453"/>
    <w:rsid w:val="001E7AD5"/>
    <w:rsid w:val="001E7DDA"/>
    <w:rsid w:val="001F0680"/>
    <w:rsid w:val="001F6A33"/>
    <w:rsid w:val="00210226"/>
    <w:rsid w:val="002135AF"/>
    <w:rsid w:val="00215659"/>
    <w:rsid w:val="0022401E"/>
    <w:rsid w:val="002261F6"/>
    <w:rsid w:val="002267D7"/>
    <w:rsid w:val="00233C75"/>
    <w:rsid w:val="0024378F"/>
    <w:rsid w:val="0025054F"/>
    <w:rsid w:val="002508D6"/>
    <w:rsid w:val="00253C5A"/>
    <w:rsid w:val="00256635"/>
    <w:rsid w:val="00264C7B"/>
    <w:rsid w:val="0026778A"/>
    <w:rsid w:val="00270EA4"/>
    <w:rsid w:val="00273675"/>
    <w:rsid w:val="00284AA4"/>
    <w:rsid w:val="002854E1"/>
    <w:rsid w:val="00290ADA"/>
    <w:rsid w:val="0029352B"/>
    <w:rsid w:val="002A2C4A"/>
    <w:rsid w:val="002A72BD"/>
    <w:rsid w:val="002C1BDC"/>
    <w:rsid w:val="002C47CE"/>
    <w:rsid w:val="002E4A31"/>
    <w:rsid w:val="0031075B"/>
    <w:rsid w:val="00310CFE"/>
    <w:rsid w:val="003208F8"/>
    <w:rsid w:val="00330A02"/>
    <w:rsid w:val="00333FDE"/>
    <w:rsid w:val="00336A2D"/>
    <w:rsid w:val="0033706D"/>
    <w:rsid w:val="0037067E"/>
    <w:rsid w:val="00370834"/>
    <w:rsid w:val="0037125C"/>
    <w:rsid w:val="00371BEE"/>
    <w:rsid w:val="003720BC"/>
    <w:rsid w:val="003773B8"/>
    <w:rsid w:val="00384D2D"/>
    <w:rsid w:val="00390EB3"/>
    <w:rsid w:val="00397D38"/>
    <w:rsid w:val="003A0D27"/>
    <w:rsid w:val="003A124F"/>
    <w:rsid w:val="003A2F20"/>
    <w:rsid w:val="003A50BB"/>
    <w:rsid w:val="003A50D7"/>
    <w:rsid w:val="003C6FBD"/>
    <w:rsid w:val="003D21D0"/>
    <w:rsid w:val="003D46AF"/>
    <w:rsid w:val="003D49F7"/>
    <w:rsid w:val="003F11C4"/>
    <w:rsid w:val="00401F48"/>
    <w:rsid w:val="00423B8A"/>
    <w:rsid w:val="0042667B"/>
    <w:rsid w:val="00437B47"/>
    <w:rsid w:val="0044512B"/>
    <w:rsid w:val="00451DFC"/>
    <w:rsid w:val="00453CE0"/>
    <w:rsid w:val="004650AD"/>
    <w:rsid w:val="00472745"/>
    <w:rsid w:val="00485453"/>
    <w:rsid w:val="004B033F"/>
    <w:rsid w:val="004B3A37"/>
    <w:rsid w:val="004B4506"/>
    <w:rsid w:val="004D2539"/>
    <w:rsid w:val="004D5F90"/>
    <w:rsid w:val="004E0064"/>
    <w:rsid w:val="004E35BD"/>
    <w:rsid w:val="004E43EC"/>
    <w:rsid w:val="005144F4"/>
    <w:rsid w:val="00523C38"/>
    <w:rsid w:val="0052685F"/>
    <w:rsid w:val="00546A98"/>
    <w:rsid w:val="00547247"/>
    <w:rsid w:val="00547E74"/>
    <w:rsid w:val="005551AF"/>
    <w:rsid w:val="00564133"/>
    <w:rsid w:val="00573556"/>
    <w:rsid w:val="005749E9"/>
    <w:rsid w:val="005B0452"/>
    <w:rsid w:val="005B2305"/>
    <w:rsid w:val="005C0B3B"/>
    <w:rsid w:val="005C66F3"/>
    <w:rsid w:val="005D533B"/>
    <w:rsid w:val="0060104C"/>
    <w:rsid w:val="006039FB"/>
    <w:rsid w:val="00613177"/>
    <w:rsid w:val="00631E0A"/>
    <w:rsid w:val="00633B5B"/>
    <w:rsid w:val="0063716E"/>
    <w:rsid w:val="00637471"/>
    <w:rsid w:val="00640F44"/>
    <w:rsid w:val="006841A0"/>
    <w:rsid w:val="006923E3"/>
    <w:rsid w:val="006A0455"/>
    <w:rsid w:val="006A13B1"/>
    <w:rsid w:val="006A1B16"/>
    <w:rsid w:val="006A4117"/>
    <w:rsid w:val="006E2F3C"/>
    <w:rsid w:val="006E3C78"/>
    <w:rsid w:val="006E4193"/>
    <w:rsid w:val="0070618D"/>
    <w:rsid w:val="00724A89"/>
    <w:rsid w:val="007316DB"/>
    <w:rsid w:val="0073273A"/>
    <w:rsid w:val="0073335C"/>
    <w:rsid w:val="0073622F"/>
    <w:rsid w:val="007C0D27"/>
    <w:rsid w:val="007C6724"/>
    <w:rsid w:val="007D213F"/>
    <w:rsid w:val="007D2A53"/>
    <w:rsid w:val="007E5F67"/>
    <w:rsid w:val="007F3B32"/>
    <w:rsid w:val="007F7CA7"/>
    <w:rsid w:val="00804555"/>
    <w:rsid w:val="008060F8"/>
    <w:rsid w:val="008207FF"/>
    <w:rsid w:val="008231A1"/>
    <w:rsid w:val="00823E0E"/>
    <w:rsid w:val="008270D0"/>
    <w:rsid w:val="00833E39"/>
    <w:rsid w:val="00837514"/>
    <w:rsid w:val="00837EFF"/>
    <w:rsid w:val="00854921"/>
    <w:rsid w:val="0087578E"/>
    <w:rsid w:val="008764BA"/>
    <w:rsid w:val="00880415"/>
    <w:rsid w:val="0088051C"/>
    <w:rsid w:val="008966AF"/>
    <w:rsid w:val="008B2203"/>
    <w:rsid w:val="008B4CE2"/>
    <w:rsid w:val="008B5134"/>
    <w:rsid w:val="008C152B"/>
    <w:rsid w:val="008C199E"/>
    <w:rsid w:val="008D6F29"/>
    <w:rsid w:val="00900B01"/>
    <w:rsid w:val="00901CF5"/>
    <w:rsid w:val="00912992"/>
    <w:rsid w:val="00915AEB"/>
    <w:rsid w:val="00923E7C"/>
    <w:rsid w:val="00936F7F"/>
    <w:rsid w:val="00945196"/>
    <w:rsid w:val="00947E99"/>
    <w:rsid w:val="009516B1"/>
    <w:rsid w:val="00961A87"/>
    <w:rsid w:val="009734BC"/>
    <w:rsid w:val="009812BE"/>
    <w:rsid w:val="00985B72"/>
    <w:rsid w:val="0099090A"/>
    <w:rsid w:val="00990D04"/>
    <w:rsid w:val="00990EA2"/>
    <w:rsid w:val="009917BA"/>
    <w:rsid w:val="009A4846"/>
    <w:rsid w:val="009B1473"/>
    <w:rsid w:val="009B237D"/>
    <w:rsid w:val="009B5B90"/>
    <w:rsid w:val="009C1CC3"/>
    <w:rsid w:val="009C59E6"/>
    <w:rsid w:val="009D1BF6"/>
    <w:rsid w:val="009E7A9F"/>
    <w:rsid w:val="00A030B5"/>
    <w:rsid w:val="00A040AF"/>
    <w:rsid w:val="00A045F1"/>
    <w:rsid w:val="00A17107"/>
    <w:rsid w:val="00A52B14"/>
    <w:rsid w:val="00A64AC7"/>
    <w:rsid w:val="00A65C1A"/>
    <w:rsid w:val="00A7341A"/>
    <w:rsid w:val="00A84E2E"/>
    <w:rsid w:val="00AA29FD"/>
    <w:rsid w:val="00AA45EE"/>
    <w:rsid w:val="00AB7AD9"/>
    <w:rsid w:val="00AD58B0"/>
    <w:rsid w:val="00AE5DC6"/>
    <w:rsid w:val="00AF3FFB"/>
    <w:rsid w:val="00AF4618"/>
    <w:rsid w:val="00B34E90"/>
    <w:rsid w:val="00B50506"/>
    <w:rsid w:val="00B51106"/>
    <w:rsid w:val="00B576D7"/>
    <w:rsid w:val="00B76299"/>
    <w:rsid w:val="00B93E2E"/>
    <w:rsid w:val="00BC5394"/>
    <w:rsid w:val="00BD08E5"/>
    <w:rsid w:val="00BD4D60"/>
    <w:rsid w:val="00BE24B8"/>
    <w:rsid w:val="00BE33C9"/>
    <w:rsid w:val="00BE7015"/>
    <w:rsid w:val="00C153E7"/>
    <w:rsid w:val="00C2134B"/>
    <w:rsid w:val="00C31754"/>
    <w:rsid w:val="00C35221"/>
    <w:rsid w:val="00C37723"/>
    <w:rsid w:val="00C40CBE"/>
    <w:rsid w:val="00C5770C"/>
    <w:rsid w:val="00C733CF"/>
    <w:rsid w:val="00C74811"/>
    <w:rsid w:val="00C75709"/>
    <w:rsid w:val="00C8418D"/>
    <w:rsid w:val="00C9527E"/>
    <w:rsid w:val="00CA0B85"/>
    <w:rsid w:val="00CA552D"/>
    <w:rsid w:val="00CB1955"/>
    <w:rsid w:val="00CB6C97"/>
    <w:rsid w:val="00CE58ED"/>
    <w:rsid w:val="00CF64E4"/>
    <w:rsid w:val="00CF6895"/>
    <w:rsid w:val="00D00741"/>
    <w:rsid w:val="00D1090D"/>
    <w:rsid w:val="00D177CB"/>
    <w:rsid w:val="00D23BA2"/>
    <w:rsid w:val="00D301B6"/>
    <w:rsid w:val="00D33997"/>
    <w:rsid w:val="00D54E8B"/>
    <w:rsid w:val="00D55DA9"/>
    <w:rsid w:val="00D61FC4"/>
    <w:rsid w:val="00D64B87"/>
    <w:rsid w:val="00D77DBE"/>
    <w:rsid w:val="00D835FA"/>
    <w:rsid w:val="00DB17ED"/>
    <w:rsid w:val="00DC0C13"/>
    <w:rsid w:val="00DC3838"/>
    <w:rsid w:val="00DE142C"/>
    <w:rsid w:val="00DF4728"/>
    <w:rsid w:val="00DF4C92"/>
    <w:rsid w:val="00E04CBC"/>
    <w:rsid w:val="00E056A1"/>
    <w:rsid w:val="00E06ABE"/>
    <w:rsid w:val="00E24D08"/>
    <w:rsid w:val="00E27338"/>
    <w:rsid w:val="00E273CE"/>
    <w:rsid w:val="00E37225"/>
    <w:rsid w:val="00E37BFE"/>
    <w:rsid w:val="00E414F0"/>
    <w:rsid w:val="00E42933"/>
    <w:rsid w:val="00E434CD"/>
    <w:rsid w:val="00E53920"/>
    <w:rsid w:val="00E66426"/>
    <w:rsid w:val="00E71DC4"/>
    <w:rsid w:val="00E92E5D"/>
    <w:rsid w:val="00EA0E2B"/>
    <w:rsid w:val="00EB7203"/>
    <w:rsid w:val="00EC4128"/>
    <w:rsid w:val="00ED0FAC"/>
    <w:rsid w:val="00EE4A2A"/>
    <w:rsid w:val="00EE5D0F"/>
    <w:rsid w:val="00EF6D4E"/>
    <w:rsid w:val="00F05FCC"/>
    <w:rsid w:val="00F07732"/>
    <w:rsid w:val="00F22A28"/>
    <w:rsid w:val="00F30089"/>
    <w:rsid w:val="00F43E53"/>
    <w:rsid w:val="00F4505D"/>
    <w:rsid w:val="00F461D3"/>
    <w:rsid w:val="00F600BC"/>
    <w:rsid w:val="00F75865"/>
    <w:rsid w:val="00F84F11"/>
    <w:rsid w:val="00F94969"/>
    <w:rsid w:val="00F964C5"/>
    <w:rsid w:val="00F9723B"/>
    <w:rsid w:val="00FA59ED"/>
    <w:rsid w:val="00FC5BD3"/>
    <w:rsid w:val="00FD4247"/>
    <w:rsid w:val="00FD43AE"/>
    <w:rsid w:val="00FE05BD"/>
    <w:rsid w:val="00FE1938"/>
    <w:rsid w:val="00FE7178"/>
    <w:rsid w:val="00FE780E"/>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3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AE"/>
    <w:pPr>
      <w:spacing w:after="200" w:line="276" w:lineRule="auto"/>
    </w:pPr>
    <w:rPr>
      <w:lang w:val="uk-UA"/>
    </w:rPr>
  </w:style>
  <w:style w:type="paragraph" w:styleId="1">
    <w:name w:val="heading 1"/>
    <w:basedOn w:val="a"/>
    <w:next w:val="a"/>
    <w:link w:val="10"/>
    <w:uiPriority w:val="99"/>
    <w:qFormat/>
    <w:locked/>
    <w:rsid w:val="00A030B5"/>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semiHidden/>
    <w:unhideWhenUsed/>
    <w:qFormat/>
    <w:locked/>
    <w:rsid w:val="000A1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rPr>
  </w:style>
  <w:style w:type="paragraph" w:styleId="a3">
    <w:name w:val="footer"/>
    <w:basedOn w:val="a"/>
    <w:link w:val="a4"/>
    <w:uiPriority w:val="99"/>
    <w:rsid w:val="008C152B"/>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Нижний колонтитул Знак"/>
    <w:basedOn w:val="a0"/>
    <w:link w:val="a3"/>
    <w:uiPriority w:val="99"/>
    <w:locked/>
    <w:rsid w:val="008C152B"/>
    <w:rPr>
      <w:rFonts w:ascii="Times New Roman" w:hAnsi="Times New Roman" w:cs="Times New Roman"/>
      <w:sz w:val="28"/>
      <w:szCs w:val="28"/>
      <w:lang w:eastAsia="ru-RU"/>
    </w:rPr>
  </w:style>
  <w:style w:type="character" w:styleId="a5">
    <w:name w:val="page number"/>
    <w:basedOn w:val="a0"/>
    <w:uiPriority w:val="99"/>
    <w:rsid w:val="008C152B"/>
    <w:rPr>
      <w:rFonts w:cs="Times New Roman"/>
    </w:rPr>
  </w:style>
  <w:style w:type="paragraph" w:styleId="a6">
    <w:name w:val="Normal (Web)"/>
    <w:basedOn w:val="a"/>
    <w:uiPriority w:val="99"/>
    <w:rsid w:val="001B0F15"/>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Strong"/>
    <w:basedOn w:val="a0"/>
    <w:uiPriority w:val="22"/>
    <w:qFormat/>
    <w:rsid w:val="001B0F15"/>
    <w:rPr>
      <w:rFonts w:cs="Times New Roman"/>
      <w:b/>
      <w:bCs/>
    </w:rPr>
  </w:style>
  <w:style w:type="paragraph" w:styleId="a8">
    <w:name w:val="Balloon Text"/>
    <w:basedOn w:val="a"/>
    <w:link w:val="a9"/>
    <w:uiPriority w:val="99"/>
    <w:semiHidden/>
    <w:rsid w:val="003706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7067E"/>
    <w:rPr>
      <w:rFonts w:ascii="Tahoma" w:hAnsi="Tahoma" w:cs="Tahoma"/>
      <w:sz w:val="16"/>
      <w:szCs w:val="16"/>
    </w:rPr>
  </w:style>
  <w:style w:type="paragraph" w:styleId="aa">
    <w:name w:val="List Paragraph"/>
    <w:basedOn w:val="a"/>
    <w:uiPriority w:val="99"/>
    <w:qFormat/>
    <w:rsid w:val="00523C38"/>
    <w:pPr>
      <w:ind w:left="720"/>
      <w:contextualSpacing/>
    </w:pPr>
  </w:style>
  <w:style w:type="character" w:styleId="ab">
    <w:name w:val="Hyperlink"/>
    <w:basedOn w:val="a0"/>
    <w:uiPriority w:val="99"/>
    <w:unhideWhenUsed/>
    <w:rsid w:val="004B033F"/>
    <w:rPr>
      <w:color w:val="0000FF"/>
      <w:u w:val="single"/>
    </w:rPr>
  </w:style>
  <w:style w:type="table" w:styleId="ac">
    <w:name w:val="Table Grid"/>
    <w:basedOn w:val="a1"/>
    <w:locked/>
    <w:rsid w:val="004E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0A1795"/>
    <w:rPr>
      <w:rFonts w:asciiTheme="majorHAnsi" w:eastAsiaTheme="majorEastAsia" w:hAnsiTheme="majorHAnsi" w:cstheme="majorBidi"/>
      <w:b/>
      <w:bCs/>
      <w:color w:val="4F81BD" w:themeColor="accent1"/>
      <w:sz w:val="26"/>
      <w:szCs w:val="26"/>
      <w:lang w:val="uk-UA"/>
    </w:rPr>
  </w:style>
  <w:style w:type="paragraph" w:styleId="ad">
    <w:name w:val="header"/>
    <w:basedOn w:val="a"/>
    <w:link w:val="ae"/>
    <w:uiPriority w:val="99"/>
    <w:unhideWhenUsed/>
    <w:rsid w:val="00E056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56A1"/>
    <w:rPr>
      <w:lang w:val="uk-UA"/>
    </w:rPr>
  </w:style>
  <w:style w:type="paragraph" w:styleId="af">
    <w:name w:val="Body Text"/>
    <w:link w:val="af0"/>
    <w:rsid w:val="008D6F29"/>
    <w:pPr>
      <w:pBdr>
        <w:top w:val="nil"/>
        <w:left w:val="nil"/>
        <w:bottom w:val="nil"/>
        <w:right w:val="nil"/>
        <w:between w:val="nil"/>
        <w:bar w:val="nil"/>
      </w:pBdr>
      <w:jc w:val="center"/>
    </w:pPr>
    <w:rPr>
      <w:rFonts w:ascii="Courier New" w:eastAsia="Arial Unicode MS" w:hAnsi="Courier New" w:cs="Arial Unicode MS"/>
      <w:b/>
      <w:bCs/>
      <w:color w:val="000000"/>
      <w:sz w:val="24"/>
      <w:szCs w:val="24"/>
      <w:u w:color="000000"/>
      <w:bdr w:val="nil"/>
      <w:lang w:val="ru-RU" w:eastAsia="uk-UA"/>
    </w:rPr>
  </w:style>
  <w:style w:type="character" w:customStyle="1" w:styleId="af0">
    <w:name w:val="Основной текст Знак"/>
    <w:basedOn w:val="a0"/>
    <w:link w:val="af"/>
    <w:rsid w:val="008D6F29"/>
    <w:rPr>
      <w:rFonts w:ascii="Courier New" w:eastAsia="Arial Unicode MS" w:hAnsi="Courier New" w:cs="Arial Unicode MS"/>
      <w:b/>
      <w:bCs/>
      <w:color w:val="000000"/>
      <w:sz w:val="24"/>
      <w:szCs w:val="24"/>
      <w:u w:color="000000"/>
      <w:bdr w:val="nil"/>
      <w:lang w:val="ru-RU" w:eastAsia="uk-UA"/>
    </w:rPr>
  </w:style>
  <w:style w:type="character" w:styleId="af1">
    <w:name w:val="annotation reference"/>
    <w:basedOn w:val="a0"/>
    <w:uiPriority w:val="99"/>
    <w:semiHidden/>
    <w:unhideWhenUsed/>
    <w:rsid w:val="000D226D"/>
    <w:rPr>
      <w:sz w:val="16"/>
      <w:szCs w:val="16"/>
    </w:rPr>
  </w:style>
  <w:style w:type="paragraph" w:styleId="af2">
    <w:name w:val="annotation text"/>
    <w:basedOn w:val="a"/>
    <w:link w:val="af3"/>
    <w:uiPriority w:val="99"/>
    <w:semiHidden/>
    <w:unhideWhenUsed/>
    <w:rsid w:val="000D226D"/>
    <w:pPr>
      <w:spacing w:line="240" w:lineRule="auto"/>
    </w:pPr>
    <w:rPr>
      <w:sz w:val="20"/>
      <w:szCs w:val="20"/>
    </w:rPr>
  </w:style>
  <w:style w:type="character" w:customStyle="1" w:styleId="af3">
    <w:name w:val="Текст примечания Знак"/>
    <w:basedOn w:val="a0"/>
    <w:link w:val="af2"/>
    <w:uiPriority w:val="99"/>
    <w:semiHidden/>
    <w:rsid w:val="000D226D"/>
    <w:rPr>
      <w:sz w:val="20"/>
      <w:szCs w:val="20"/>
      <w:lang w:val="uk-UA"/>
    </w:rPr>
  </w:style>
  <w:style w:type="paragraph" w:styleId="af4">
    <w:name w:val="annotation subject"/>
    <w:basedOn w:val="af2"/>
    <w:next w:val="af2"/>
    <w:link w:val="af5"/>
    <w:uiPriority w:val="99"/>
    <w:semiHidden/>
    <w:unhideWhenUsed/>
    <w:rsid w:val="000D226D"/>
    <w:rPr>
      <w:b/>
      <w:bCs/>
    </w:rPr>
  </w:style>
  <w:style w:type="character" w:customStyle="1" w:styleId="af5">
    <w:name w:val="Тема примечания Знак"/>
    <w:basedOn w:val="af3"/>
    <w:link w:val="af4"/>
    <w:uiPriority w:val="99"/>
    <w:semiHidden/>
    <w:rsid w:val="000D226D"/>
    <w:rPr>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AE"/>
    <w:pPr>
      <w:spacing w:after="200" w:line="276" w:lineRule="auto"/>
    </w:pPr>
    <w:rPr>
      <w:lang w:val="uk-UA"/>
    </w:rPr>
  </w:style>
  <w:style w:type="paragraph" w:styleId="1">
    <w:name w:val="heading 1"/>
    <w:basedOn w:val="a"/>
    <w:next w:val="a"/>
    <w:link w:val="10"/>
    <w:uiPriority w:val="99"/>
    <w:qFormat/>
    <w:locked/>
    <w:rsid w:val="00A030B5"/>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semiHidden/>
    <w:unhideWhenUsed/>
    <w:qFormat/>
    <w:locked/>
    <w:rsid w:val="000A1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uk-UA"/>
    </w:rPr>
  </w:style>
  <w:style w:type="paragraph" w:styleId="a3">
    <w:name w:val="footer"/>
    <w:basedOn w:val="a"/>
    <w:link w:val="a4"/>
    <w:uiPriority w:val="99"/>
    <w:rsid w:val="008C152B"/>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Нижний колонтитул Знак"/>
    <w:basedOn w:val="a0"/>
    <w:link w:val="a3"/>
    <w:uiPriority w:val="99"/>
    <w:locked/>
    <w:rsid w:val="008C152B"/>
    <w:rPr>
      <w:rFonts w:ascii="Times New Roman" w:hAnsi="Times New Roman" w:cs="Times New Roman"/>
      <w:sz w:val="28"/>
      <w:szCs w:val="28"/>
      <w:lang w:eastAsia="ru-RU"/>
    </w:rPr>
  </w:style>
  <w:style w:type="character" w:styleId="a5">
    <w:name w:val="page number"/>
    <w:basedOn w:val="a0"/>
    <w:uiPriority w:val="99"/>
    <w:rsid w:val="008C152B"/>
    <w:rPr>
      <w:rFonts w:cs="Times New Roman"/>
    </w:rPr>
  </w:style>
  <w:style w:type="paragraph" w:styleId="a6">
    <w:name w:val="Normal (Web)"/>
    <w:basedOn w:val="a"/>
    <w:uiPriority w:val="99"/>
    <w:rsid w:val="001B0F15"/>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Strong"/>
    <w:basedOn w:val="a0"/>
    <w:uiPriority w:val="22"/>
    <w:qFormat/>
    <w:rsid w:val="001B0F15"/>
    <w:rPr>
      <w:rFonts w:cs="Times New Roman"/>
      <w:b/>
      <w:bCs/>
    </w:rPr>
  </w:style>
  <w:style w:type="paragraph" w:styleId="a8">
    <w:name w:val="Balloon Text"/>
    <w:basedOn w:val="a"/>
    <w:link w:val="a9"/>
    <w:uiPriority w:val="99"/>
    <w:semiHidden/>
    <w:rsid w:val="003706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7067E"/>
    <w:rPr>
      <w:rFonts w:ascii="Tahoma" w:hAnsi="Tahoma" w:cs="Tahoma"/>
      <w:sz w:val="16"/>
      <w:szCs w:val="16"/>
    </w:rPr>
  </w:style>
  <w:style w:type="paragraph" w:styleId="aa">
    <w:name w:val="List Paragraph"/>
    <w:basedOn w:val="a"/>
    <w:uiPriority w:val="99"/>
    <w:qFormat/>
    <w:rsid w:val="00523C38"/>
    <w:pPr>
      <w:ind w:left="720"/>
      <w:contextualSpacing/>
    </w:pPr>
  </w:style>
  <w:style w:type="character" w:styleId="ab">
    <w:name w:val="Hyperlink"/>
    <w:basedOn w:val="a0"/>
    <w:uiPriority w:val="99"/>
    <w:unhideWhenUsed/>
    <w:rsid w:val="004B033F"/>
    <w:rPr>
      <w:color w:val="0000FF"/>
      <w:u w:val="single"/>
    </w:rPr>
  </w:style>
  <w:style w:type="table" w:styleId="ac">
    <w:name w:val="Table Grid"/>
    <w:basedOn w:val="a1"/>
    <w:locked/>
    <w:rsid w:val="004E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0A1795"/>
    <w:rPr>
      <w:rFonts w:asciiTheme="majorHAnsi" w:eastAsiaTheme="majorEastAsia" w:hAnsiTheme="majorHAnsi" w:cstheme="majorBidi"/>
      <w:b/>
      <w:bCs/>
      <w:color w:val="4F81BD" w:themeColor="accent1"/>
      <w:sz w:val="26"/>
      <w:szCs w:val="26"/>
      <w:lang w:val="uk-UA"/>
    </w:rPr>
  </w:style>
  <w:style w:type="paragraph" w:styleId="ad">
    <w:name w:val="header"/>
    <w:basedOn w:val="a"/>
    <w:link w:val="ae"/>
    <w:uiPriority w:val="99"/>
    <w:unhideWhenUsed/>
    <w:rsid w:val="00E056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56A1"/>
    <w:rPr>
      <w:lang w:val="uk-UA"/>
    </w:rPr>
  </w:style>
  <w:style w:type="paragraph" w:styleId="af">
    <w:name w:val="Body Text"/>
    <w:link w:val="af0"/>
    <w:rsid w:val="008D6F29"/>
    <w:pPr>
      <w:pBdr>
        <w:top w:val="nil"/>
        <w:left w:val="nil"/>
        <w:bottom w:val="nil"/>
        <w:right w:val="nil"/>
        <w:between w:val="nil"/>
        <w:bar w:val="nil"/>
      </w:pBdr>
      <w:jc w:val="center"/>
    </w:pPr>
    <w:rPr>
      <w:rFonts w:ascii="Courier New" w:eastAsia="Arial Unicode MS" w:hAnsi="Courier New" w:cs="Arial Unicode MS"/>
      <w:b/>
      <w:bCs/>
      <w:color w:val="000000"/>
      <w:sz w:val="24"/>
      <w:szCs w:val="24"/>
      <w:u w:color="000000"/>
      <w:bdr w:val="nil"/>
      <w:lang w:val="ru-RU" w:eastAsia="uk-UA"/>
    </w:rPr>
  </w:style>
  <w:style w:type="character" w:customStyle="1" w:styleId="af0">
    <w:name w:val="Основной текст Знак"/>
    <w:basedOn w:val="a0"/>
    <w:link w:val="af"/>
    <w:rsid w:val="008D6F29"/>
    <w:rPr>
      <w:rFonts w:ascii="Courier New" w:eastAsia="Arial Unicode MS" w:hAnsi="Courier New" w:cs="Arial Unicode MS"/>
      <w:b/>
      <w:bCs/>
      <w:color w:val="000000"/>
      <w:sz w:val="24"/>
      <w:szCs w:val="24"/>
      <w:u w:color="000000"/>
      <w:bdr w:val="nil"/>
      <w:lang w:val="ru-RU" w:eastAsia="uk-UA"/>
    </w:rPr>
  </w:style>
  <w:style w:type="character" w:styleId="af1">
    <w:name w:val="annotation reference"/>
    <w:basedOn w:val="a0"/>
    <w:uiPriority w:val="99"/>
    <w:semiHidden/>
    <w:unhideWhenUsed/>
    <w:rsid w:val="000D226D"/>
    <w:rPr>
      <w:sz w:val="16"/>
      <w:szCs w:val="16"/>
    </w:rPr>
  </w:style>
  <w:style w:type="paragraph" w:styleId="af2">
    <w:name w:val="annotation text"/>
    <w:basedOn w:val="a"/>
    <w:link w:val="af3"/>
    <w:uiPriority w:val="99"/>
    <w:semiHidden/>
    <w:unhideWhenUsed/>
    <w:rsid w:val="000D226D"/>
    <w:pPr>
      <w:spacing w:line="240" w:lineRule="auto"/>
    </w:pPr>
    <w:rPr>
      <w:sz w:val="20"/>
      <w:szCs w:val="20"/>
    </w:rPr>
  </w:style>
  <w:style w:type="character" w:customStyle="1" w:styleId="af3">
    <w:name w:val="Текст примечания Знак"/>
    <w:basedOn w:val="a0"/>
    <w:link w:val="af2"/>
    <w:uiPriority w:val="99"/>
    <w:semiHidden/>
    <w:rsid w:val="000D226D"/>
    <w:rPr>
      <w:sz w:val="20"/>
      <w:szCs w:val="20"/>
      <w:lang w:val="uk-UA"/>
    </w:rPr>
  </w:style>
  <w:style w:type="paragraph" w:styleId="af4">
    <w:name w:val="annotation subject"/>
    <w:basedOn w:val="af2"/>
    <w:next w:val="af2"/>
    <w:link w:val="af5"/>
    <w:uiPriority w:val="99"/>
    <w:semiHidden/>
    <w:unhideWhenUsed/>
    <w:rsid w:val="000D226D"/>
    <w:rPr>
      <w:b/>
      <w:bCs/>
    </w:rPr>
  </w:style>
  <w:style w:type="character" w:customStyle="1" w:styleId="af5">
    <w:name w:val="Тема примечания Знак"/>
    <w:basedOn w:val="af3"/>
    <w:link w:val="af4"/>
    <w:uiPriority w:val="99"/>
    <w:semiHidden/>
    <w:rsid w:val="000D226D"/>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4241">
      <w:bodyDiv w:val="1"/>
      <w:marLeft w:val="0"/>
      <w:marRight w:val="0"/>
      <w:marTop w:val="0"/>
      <w:marBottom w:val="0"/>
      <w:divBdr>
        <w:top w:val="none" w:sz="0" w:space="0" w:color="auto"/>
        <w:left w:val="none" w:sz="0" w:space="0" w:color="auto"/>
        <w:bottom w:val="none" w:sz="0" w:space="0" w:color="auto"/>
        <w:right w:val="none" w:sz="0" w:space="0" w:color="auto"/>
      </w:divBdr>
    </w:div>
    <w:div w:id="179661711">
      <w:bodyDiv w:val="1"/>
      <w:marLeft w:val="0"/>
      <w:marRight w:val="0"/>
      <w:marTop w:val="0"/>
      <w:marBottom w:val="0"/>
      <w:divBdr>
        <w:top w:val="none" w:sz="0" w:space="0" w:color="auto"/>
        <w:left w:val="none" w:sz="0" w:space="0" w:color="auto"/>
        <w:bottom w:val="none" w:sz="0" w:space="0" w:color="auto"/>
        <w:right w:val="none" w:sz="0" w:space="0" w:color="auto"/>
      </w:divBdr>
      <w:divsChild>
        <w:div w:id="1799030978">
          <w:marLeft w:val="0"/>
          <w:marRight w:val="0"/>
          <w:marTop w:val="0"/>
          <w:marBottom w:val="0"/>
          <w:divBdr>
            <w:top w:val="none" w:sz="0" w:space="0" w:color="auto"/>
            <w:left w:val="none" w:sz="0" w:space="0" w:color="auto"/>
            <w:bottom w:val="none" w:sz="0" w:space="0" w:color="auto"/>
            <w:right w:val="none" w:sz="0" w:space="0" w:color="auto"/>
          </w:divBdr>
          <w:divsChild>
            <w:div w:id="1397633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7378865">
                  <w:marLeft w:val="0"/>
                  <w:marRight w:val="0"/>
                  <w:marTop w:val="180"/>
                  <w:marBottom w:val="180"/>
                  <w:divBdr>
                    <w:top w:val="none" w:sz="0" w:space="0" w:color="auto"/>
                    <w:left w:val="none" w:sz="0" w:space="0" w:color="auto"/>
                    <w:bottom w:val="none" w:sz="0" w:space="0" w:color="auto"/>
                    <w:right w:val="none" w:sz="0" w:space="0" w:color="auto"/>
                  </w:divBdr>
                  <w:divsChild>
                    <w:div w:id="18071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6473">
      <w:bodyDiv w:val="1"/>
      <w:marLeft w:val="0"/>
      <w:marRight w:val="0"/>
      <w:marTop w:val="0"/>
      <w:marBottom w:val="0"/>
      <w:divBdr>
        <w:top w:val="none" w:sz="0" w:space="0" w:color="auto"/>
        <w:left w:val="none" w:sz="0" w:space="0" w:color="auto"/>
        <w:bottom w:val="none" w:sz="0" w:space="0" w:color="auto"/>
        <w:right w:val="none" w:sz="0" w:space="0" w:color="auto"/>
      </w:divBdr>
      <w:divsChild>
        <w:div w:id="975185901">
          <w:marLeft w:val="0"/>
          <w:marRight w:val="0"/>
          <w:marTop w:val="0"/>
          <w:marBottom w:val="0"/>
          <w:divBdr>
            <w:top w:val="none" w:sz="0" w:space="0" w:color="auto"/>
            <w:left w:val="none" w:sz="0" w:space="0" w:color="auto"/>
            <w:bottom w:val="none" w:sz="0" w:space="0" w:color="auto"/>
            <w:right w:val="none" w:sz="0" w:space="0" w:color="auto"/>
          </w:divBdr>
          <w:divsChild>
            <w:div w:id="5442229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2656767">
                  <w:marLeft w:val="0"/>
                  <w:marRight w:val="0"/>
                  <w:marTop w:val="180"/>
                  <w:marBottom w:val="180"/>
                  <w:divBdr>
                    <w:top w:val="none" w:sz="0" w:space="0" w:color="auto"/>
                    <w:left w:val="none" w:sz="0" w:space="0" w:color="auto"/>
                    <w:bottom w:val="none" w:sz="0" w:space="0" w:color="auto"/>
                    <w:right w:val="none" w:sz="0" w:space="0" w:color="auto"/>
                  </w:divBdr>
                  <w:divsChild>
                    <w:div w:id="21025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4778">
      <w:bodyDiv w:val="1"/>
      <w:marLeft w:val="0"/>
      <w:marRight w:val="0"/>
      <w:marTop w:val="0"/>
      <w:marBottom w:val="0"/>
      <w:divBdr>
        <w:top w:val="none" w:sz="0" w:space="0" w:color="auto"/>
        <w:left w:val="none" w:sz="0" w:space="0" w:color="auto"/>
        <w:bottom w:val="none" w:sz="0" w:space="0" w:color="auto"/>
        <w:right w:val="none" w:sz="0" w:space="0" w:color="auto"/>
      </w:divBdr>
    </w:div>
    <w:div w:id="483938616">
      <w:bodyDiv w:val="1"/>
      <w:marLeft w:val="0"/>
      <w:marRight w:val="0"/>
      <w:marTop w:val="0"/>
      <w:marBottom w:val="0"/>
      <w:divBdr>
        <w:top w:val="none" w:sz="0" w:space="0" w:color="auto"/>
        <w:left w:val="none" w:sz="0" w:space="0" w:color="auto"/>
        <w:bottom w:val="none" w:sz="0" w:space="0" w:color="auto"/>
        <w:right w:val="none" w:sz="0" w:space="0" w:color="auto"/>
      </w:divBdr>
      <w:divsChild>
        <w:div w:id="1765493914">
          <w:marLeft w:val="0"/>
          <w:marRight w:val="0"/>
          <w:marTop w:val="0"/>
          <w:marBottom w:val="0"/>
          <w:divBdr>
            <w:top w:val="none" w:sz="0" w:space="0" w:color="auto"/>
            <w:left w:val="none" w:sz="0" w:space="0" w:color="auto"/>
            <w:bottom w:val="none" w:sz="0" w:space="0" w:color="auto"/>
            <w:right w:val="none" w:sz="0" w:space="0" w:color="auto"/>
          </w:divBdr>
          <w:divsChild>
            <w:div w:id="876895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9903671">
                  <w:marLeft w:val="0"/>
                  <w:marRight w:val="0"/>
                  <w:marTop w:val="180"/>
                  <w:marBottom w:val="180"/>
                  <w:divBdr>
                    <w:top w:val="none" w:sz="0" w:space="0" w:color="auto"/>
                    <w:left w:val="none" w:sz="0" w:space="0" w:color="auto"/>
                    <w:bottom w:val="none" w:sz="0" w:space="0" w:color="auto"/>
                    <w:right w:val="none" w:sz="0" w:space="0" w:color="auto"/>
                  </w:divBdr>
                  <w:divsChild>
                    <w:div w:id="1257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20930">
      <w:bodyDiv w:val="1"/>
      <w:marLeft w:val="0"/>
      <w:marRight w:val="0"/>
      <w:marTop w:val="0"/>
      <w:marBottom w:val="0"/>
      <w:divBdr>
        <w:top w:val="none" w:sz="0" w:space="0" w:color="auto"/>
        <w:left w:val="none" w:sz="0" w:space="0" w:color="auto"/>
        <w:bottom w:val="none" w:sz="0" w:space="0" w:color="auto"/>
        <w:right w:val="none" w:sz="0" w:space="0" w:color="auto"/>
      </w:divBdr>
      <w:divsChild>
        <w:div w:id="517543526">
          <w:marLeft w:val="0"/>
          <w:marRight w:val="0"/>
          <w:marTop w:val="0"/>
          <w:marBottom w:val="0"/>
          <w:divBdr>
            <w:top w:val="none" w:sz="0" w:space="0" w:color="auto"/>
            <w:left w:val="none" w:sz="0" w:space="0" w:color="auto"/>
            <w:bottom w:val="none" w:sz="0" w:space="0" w:color="auto"/>
            <w:right w:val="none" w:sz="0" w:space="0" w:color="auto"/>
          </w:divBdr>
          <w:divsChild>
            <w:div w:id="1193153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037129">
                  <w:marLeft w:val="0"/>
                  <w:marRight w:val="0"/>
                  <w:marTop w:val="180"/>
                  <w:marBottom w:val="180"/>
                  <w:divBdr>
                    <w:top w:val="none" w:sz="0" w:space="0" w:color="auto"/>
                    <w:left w:val="none" w:sz="0" w:space="0" w:color="auto"/>
                    <w:bottom w:val="none" w:sz="0" w:space="0" w:color="auto"/>
                    <w:right w:val="none" w:sz="0" w:space="0" w:color="auto"/>
                  </w:divBdr>
                  <w:divsChild>
                    <w:div w:id="14513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9015">
      <w:bodyDiv w:val="1"/>
      <w:marLeft w:val="0"/>
      <w:marRight w:val="0"/>
      <w:marTop w:val="0"/>
      <w:marBottom w:val="0"/>
      <w:divBdr>
        <w:top w:val="none" w:sz="0" w:space="0" w:color="auto"/>
        <w:left w:val="none" w:sz="0" w:space="0" w:color="auto"/>
        <w:bottom w:val="none" w:sz="0" w:space="0" w:color="auto"/>
        <w:right w:val="none" w:sz="0" w:space="0" w:color="auto"/>
      </w:divBdr>
      <w:divsChild>
        <w:div w:id="927882193">
          <w:marLeft w:val="0"/>
          <w:marRight w:val="0"/>
          <w:marTop w:val="0"/>
          <w:marBottom w:val="0"/>
          <w:divBdr>
            <w:top w:val="none" w:sz="0" w:space="0" w:color="auto"/>
            <w:left w:val="none" w:sz="0" w:space="0" w:color="auto"/>
            <w:bottom w:val="none" w:sz="0" w:space="0" w:color="auto"/>
            <w:right w:val="none" w:sz="0" w:space="0" w:color="auto"/>
          </w:divBdr>
          <w:divsChild>
            <w:div w:id="2023772871">
              <w:marLeft w:val="180"/>
              <w:marRight w:val="0"/>
              <w:marTop w:val="0"/>
              <w:marBottom w:val="0"/>
              <w:divBdr>
                <w:top w:val="none" w:sz="0" w:space="0" w:color="auto"/>
                <w:left w:val="none" w:sz="0" w:space="0" w:color="auto"/>
                <w:bottom w:val="none" w:sz="0" w:space="0" w:color="auto"/>
                <w:right w:val="none" w:sz="0" w:space="0" w:color="auto"/>
              </w:divBdr>
              <w:divsChild>
                <w:div w:id="8493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3299">
          <w:marLeft w:val="0"/>
          <w:marRight w:val="0"/>
          <w:marTop w:val="0"/>
          <w:marBottom w:val="0"/>
          <w:divBdr>
            <w:top w:val="none" w:sz="0" w:space="0" w:color="auto"/>
            <w:left w:val="none" w:sz="0" w:space="0" w:color="auto"/>
            <w:bottom w:val="none" w:sz="0" w:space="0" w:color="auto"/>
            <w:right w:val="none" w:sz="0" w:space="0" w:color="auto"/>
          </w:divBdr>
          <w:divsChild>
            <w:div w:id="1933318859">
              <w:marLeft w:val="180"/>
              <w:marRight w:val="0"/>
              <w:marTop w:val="0"/>
              <w:marBottom w:val="0"/>
              <w:divBdr>
                <w:top w:val="none" w:sz="0" w:space="0" w:color="auto"/>
                <w:left w:val="none" w:sz="0" w:space="0" w:color="auto"/>
                <w:bottom w:val="none" w:sz="0" w:space="0" w:color="auto"/>
                <w:right w:val="none" w:sz="0" w:space="0" w:color="auto"/>
              </w:divBdr>
              <w:divsChild>
                <w:div w:id="195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313">
          <w:marLeft w:val="0"/>
          <w:marRight w:val="0"/>
          <w:marTop w:val="0"/>
          <w:marBottom w:val="0"/>
          <w:divBdr>
            <w:top w:val="none" w:sz="0" w:space="0" w:color="auto"/>
            <w:left w:val="none" w:sz="0" w:space="0" w:color="auto"/>
            <w:bottom w:val="none" w:sz="0" w:space="0" w:color="auto"/>
            <w:right w:val="none" w:sz="0" w:space="0" w:color="auto"/>
          </w:divBdr>
          <w:divsChild>
            <w:div w:id="1778284996">
              <w:marLeft w:val="180"/>
              <w:marRight w:val="0"/>
              <w:marTop w:val="0"/>
              <w:marBottom w:val="0"/>
              <w:divBdr>
                <w:top w:val="none" w:sz="0" w:space="0" w:color="auto"/>
                <w:left w:val="none" w:sz="0" w:space="0" w:color="auto"/>
                <w:bottom w:val="none" w:sz="0" w:space="0" w:color="auto"/>
                <w:right w:val="none" w:sz="0" w:space="0" w:color="auto"/>
              </w:divBdr>
              <w:divsChild>
                <w:div w:id="4803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710">
          <w:marLeft w:val="0"/>
          <w:marRight w:val="0"/>
          <w:marTop w:val="0"/>
          <w:marBottom w:val="0"/>
          <w:divBdr>
            <w:top w:val="none" w:sz="0" w:space="0" w:color="auto"/>
            <w:left w:val="none" w:sz="0" w:space="0" w:color="auto"/>
            <w:bottom w:val="none" w:sz="0" w:space="0" w:color="auto"/>
            <w:right w:val="none" w:sz="0" w:space="0" w:color="auto"/>
          </w:divBdr>
          <w:divsChild>
            <w:div w:id="652219750">
              <w:marLeft w:val="180"/>
              <w:marRight w:val="0"/>
              <w:marTop w:val="0"/>
              <w:marBottom w:val="0"/>
              <w:divBdr>
                <w:top w:val="none" w:sz="0" w:space="0" w:color="auto"/>
                <w:left w:val="none" w:sz="0" w:space="0" w:color="auto"/>
                <w:bottom w:val="none" w:sz="0" w:space="0" w:color="auto"/>
                <w:right w:val="none" w:sz="0" w:space="0" w:color="auto"/>
              </w:divBdr>
              <w:divsChild>
                <w:div w:id="4005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4472">
      <w:bodyDiv w:val="1"/>
      <w:marLeft w:val="0"/>
      <w:marRight w:val="0"/>
      <w:marTop w:val="0"/>
      <w:marBottom w:val="0"/>
      <w:divBdr>
        <w:top w:val="none" w:sz="0" w:space="0" w:color="auto"/>
        <w:left w:val="none" w:sz="0" w:space="0" w:color="auto"/>
        <w:bottom w:val="none" w:sz="0" w:space="0" w:color="auto"/>
        <w:right w:val="none" w:sz="0" w:space="0" w:color="auto"/>
      </w:divBdr>
    </w:div>
    <w:div w:id="1061828543">
      <w:bodyDiv w:val="1"/>
      <w:marLeft w:val="0"/>
      <w:marRight w:val="0"/>
      <w:marTop w:val="0"/>
      <w:marBottom w:val="0"/>
      <w:divBdr>
        <w:top w:val="none" w:sz="0" w:space="0" w:color="auto"/>
        <w:left w:val="none" w:sz="0" w:space="0" w:color="auto"/>
        <w:bottom w:val="none" w:sz="0" w:space="0" w:color="auto"/>
        <w:right w:val="none" w:sz="0" w:space="0" w:color="auto"/>
      </w:divBdr>
      <w:divsChild>
        <w:div w:id="1628926790">
          <w:marLeft w:val="0"/>
          <w:marRight w:val="0"/>
          <w:marTop w:val="0"/>
          <w:marBottom w:val="0"/>
          <w:divBdr>
            <w:top w:val="none" w:sz="0" w:space="0" w:color="auto"/>
            <w:left w:val="none" w:sz="0" w:space="0" w:color="auto"/>
            <w:bottom w:val="none" w:sz="0" w:space="0" w:color="auto"/>
            <w:right w:val="none" w:sz="0" w:space="0" w:color="auto"/>
          </w:divBdr>
          <w:divsChild>
            <w:div w:id="2355508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2216280">
                  <w:marLeft w:val="0"/>
                  <w:marRight w:val="0"/>
                  <w:marTop w:val="180"/>
                  <w:marBottom w:val="180"/>
                  <w:divBdr>
                    <w:top w:val="none" w:sz="0" w:space="0" w:color="auto"/>
                    <w:left w:val="none" w:sz="0" w:space="0" w:color="auto"/>
                    <w:bottom w:val="none" w:sz="0" w:space="0" w:color="auto"/>
                    <w:right w:val="none" w:sz="0" w:space="0" w:color="auto"/>
                  </w:divBdr>
                  <w:divsChild>
                    <w:div w:id="18939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7047">
      <w:bodyDiv w:val="1"/>
      <w:marLeft w:val="0"/>
      <w:marRight w:val="0"/>
      <w:marTop w:val="0"/>
      <w:marBottom w:val="0"/>
      <w:divBdr>
        <w:top w:val="none" w:sz="0" w:space="0" w:color="auto"/>
        <w:left w:val="none" w:sz="0" w:space="0" w:color="auto"/>
        <w:bottom w:val="none" w:sz="0" w:space="0" w:color="auto"/>
        <w:right w:val="none" w:sz="0" w:space="0" w:color="auto"/>
      </w:divBdr>
    </w:div>
    <w:div w:id="1200975085">
      <w:bodyDiv w:val="1"/>
      <w:marLeft w:val="0"/>
      <w:marRight w:val="0"/>
      <w:marTop w:val="0"/>
      <w:marBottom w:val="0"/>
      <w:divBdr>
        <w:top w:val="none" w:sz="0" w:space="0" w:color="auto"/>
        <w:left w:val="none" w:sz="0" w:space="0" w:color="auto"/>
        <w:bottom w:val="none" w:sz="0" w:space="0" w:color="auto"/>
        <w:right w:val="none" w:sz="0" w:space="0" w:color="auto"/>
      </w:divBdr>
    </w:div>
    <w:div w:id="1303072514">
      <w:bodyDiv w:val="1"/>
      <w:marLeft w:val="0"/>
      <w:marRight w:val="0"/>
      <w:marTop w:val="0"/>
      <w:marBottom w:val="0"/>
      <w:divBdr>
        <w:top w:val="none" w:sz="0" w:space="0" w:color="auto"/>
        <w:left w:val="none" w:sz="0" w:space="0" w:color="auto"/>
        <w:bottom w:val="none" w:sz="0" w:space="0" w:color="auto"/>
        <w:right w:val="none" w:sz="0" w:space="0" w:color="auto"/>
      </w:divBdr>
    </w:div>
    <w:div w:id="14673566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826">
          <w:marLeft w:val="0"/>
          <w:marRight w:val="0"/>
          <w:marTop w:val="0"/>
          <w:marBottom w:val="0"/>
          <w:divBdr>
            <w:top w:val="none" w:sz="0" w:space="0" w:color="auto"/>
            <w:left w:val="none" w:sz="0" w:space="0" w:color="auto"/>
            <w:bottom w:val="none" w:sz="0" w:space="0" w:color="auto"/>
            <w:right w:val="none" w:sz="0" w:space="0" w:color="auto"/>
          </w:divBdr>
          <w:divsChild>
            <w:div w:id="2057192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4571555">
                  <w:marLeft w:val="0"/>
                  <w:marRight w:val="0"/>
                  <w:marTop w:val="180"/>
                  <w:marBottom w:val="180"/>
                  <w:divBdr>
                    <w:top w:val="none" w:sz="0" w:space="0" w:color="auto"/>
                    <w:left w:val="none" w:sz="0" w:space="0" w:color="auto"/>
                    <w:bottom w:val="none" w:sz="0" w:space="0" w:color="auto"/>
                    <w:right w:val="none" w:sz="0" w:space="0" w:color="auto"/>
                  </w:divBdr>
                  <w:divsChild>
                    <w:div w:id="3065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7243">
      <w:bodyDiv w:val="1"/>
      <w:marLeft w:val="0"/>
      <w:marRight w:val="0"/>
      <w:marTop w:val="0"/>
      <w:marBottom w:val="0"/>
      <w:divBdr>
        <w:top w:val="none" w:sz="0" w:space="0" w:color="auto"/>
        <w:left w:val="none" w:sz="0" w:space="0" w:color="auto"/>
        <w:bottom w:val="none" w:sz="0" w:space="0" w:color="auto"/>
        <w:right w:val="none" w:sz="0" w:space="0" w:color="auto"/>
      </w:divBdr>
    </w:div>
    <w:div w:id="1901745953">
      <w:bodyDiv w:val="1"/>
      <w:marLeft w:val="0"/>
      <w:marRight w:val="0"/>
      <w:marTop w:val="0"/>
      <w:marBottom w:val="0"/>
      <w:divBdr>
        <w:top w:val="none" w:sz="0" w:space="0" w:color="auto"/>
        <w:left w:val="none" w:sz="0" w:space="0" w:color="auto"/>
        <w:bottom w:val="none" w:sz="0" w:space="0" w:color="auto"/>
        <w:right w:val="none" w:sz="0" w:space="0" w:color="auto"/>
      </w:divBdr>
      <w:divsChild>
        <w:div w:id="1734498230">
          <w:marLeft w:val="0"/>
          <w:marRight w:val="0"/>
          <w:marTop w:val="0"/>
          <w:marBottom w:val="0"/>
          <w:divBdr>
            <w:top w:val="none" w:sz="0" w:space="0" w:color="auto"/>
            <w:left w:val="none" w:sz="0" w:space="0" w:color="auto"/>
            <w:bottom w:val="none" w:sz="0" w:space="0" w:color="auto"/>
            <w:right w:val="none" w:sz="0" w:space="0" w:color="auto"/>
          </w:divBdr>
          <w:divsChild>
            <w:div w:id="1845390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477706">
                  <w:marLeft w:val="0"/>
                  <w:marRight w:val="0"/>
                  <w:marTop w:val="180"/>
                  <w:marBottom w:val="180"/>
                  <w:divBdr>
                    <w:top w:val="none" w:sz="0" w:space="0" w:color="auto"/>
                    <w:left w:val="none" w:sz="0" w:space="0" w:color="auto"/>
                    <w:bottom w:val="none" w:sz="0" w:space="0" w:color="auto"/>
                    <w:right w:val="none" w:sz="0" w:space="0" w:color="auto"/>
                  </w:divBdr>
                  <w:divsChild>
                    <w:div w:id="20440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851">
      <w:marLeft w:val="0"/>
      <w:marRight w:val="0"/>
      <w:marTop w:val="0"/>
      <w:marBottom w:val="0"/>
      <w:divBdr>
        <w:top w:val="none" w:sz="0" w:space="0" w:color="auto"/>
        <w:left w:val="none" w:sz="0" w:space="0" w:color="auto"/>
        <w:bottom w:val="none" w:sz="0" w:space="0" w:color="auto"/>
        <w:right w:val="none" w:sz="0" w:space="0" w:color="auto"/>
      </w:divBdr>
    </w:div>
    <w:div w:id="2105951048">
      <w:bodyDiv w:val="1"/>
      <w:marLeft w:val="0"/>
      <w:marRight w:val="0"/>
      <w:marTop w:val="0"/>
      <w:marBottom w:val="0"/>
      <w:divBdr>
        <w:top w:val="none" w:sz="0" w:space="0" w:color="auto"/>
        <w:left w:val="none" w:sz="0" w:space="0" w:color="auto"/>
        <w:bottom w:val="none" w:sz="0" w:space="0" w:color="auto"/>
        <w:right w:val="none" w:sz="0" w:space="0" w:color="auto"/>
      </w:divBdr>
      <w:divsChild>
        <w:div w:id="1709180448">
          <w:marLeft w:val="0"/>
          <w:marRight w:val="0"/>
          <w:marTop w:val="0"/>
          <w:marBottom w:val="0"/>
          <w:divBdr>
            <w:top w:val="none" w:sz="0" w:space="0" w:color="auto"/>
            <w:left w:val="none" w:sz="0" w:space="0" w:color="auto"/>
            <w:bottom w:val="none" w:sz="0" w:space="0" w:color="auto"/>
            <w:right w:val="none" w:sz="0" w:space="0" w:color="auto"/>
          </w:divBdr>
          <w:divsChild>
            <w:div w:id="776487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7889064">
                  <w:marLeft w:val="0"/>
                  <w:marRight w:val="0"/>
                  <w:marTop w:val="180"/>
                  <w:marBottom w:val="180"/>
                  <w:divBdr>
                    <w:top w:val="none" w:sz="0" w:space="0" w:color="auto"/>
                    <w:left w:val="none" w:sz="0" w:space="0" w:color="auto"/>
                    <w:bottom w:val="none" w:sz="0" w:space="0" w:color="auto"/>
                    <w:right w:val="none" w:sz="0" w:space="0" w:color="auto"/>
                  </w:divBdr>
                  <w:divsChild>
                    <w:div w:id="291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8469</Words>
  <Characters>4828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Jana</cp:lastModifiedBy>
  <cp:revision>4</cp:revision>
  <cp:lastPrinted>2022-11-21T11:22:00Z</cp:lastPrinted>
  <dcterms:created xsi:type="dcterms:W3CDTF">2022-11-17T09:36:00Z</dcterms:created>
  <dcterms:modified xsi:type="dcterms:W3CDTF">2022-11-21T13:44:00Z</dcterms:modified>
</cp:coreProperties>
</file>