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EE" w:rsidRPr="00F668EE" w:rsidRDefault="00F668EE" w:rsidP="00F668E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F668EE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F668EE" w:rsidRPr="00F668EE" w:rsidRDefault="00F668EE" w:rsidP="00F668EE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F668EE" w:rsidRPr="00F668EE" w:rsidRDefault="00F668EE" w:rsidP="00F668E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F668EE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F668EE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F668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F668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F668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F668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F668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F668EE" w:rsidRPr="00F668EE" w:rsidRDefault="00F668EE" w:rsidP="00F668E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F668EE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F668EE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F668EE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F668EE" w:rsidRPr="00F668EE" w:rsidRDefault="00F668EE" w:rsidP="00F66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F668EE" w:rsidRPr="00F668EE" w:rsidTr="002F6A3F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EE" w:rsidRPr="00F668EE" w:rsidRDefault="00F668EE" w:rsidP="002F6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6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696A8" wp14:editId="443E6AB8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EE" w:rsidRPr="00F668EE" w:rsidRDefault="00F668EE" w:rsidP="002F6A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68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F668EE" w:rsidRPr="00F668EE" w:rsidRDefault="00F668EE" w:rsidP="002F6A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68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F668EE" w:rsidRPr="00F668EE" w:rsidTr="002F6A3F">
        <w:trPr>
          <w:cantSplit/>
          <w:trHeight w:val="196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EE" w:rsidRPr="00F668EE" w:rsidRDefault="00F668EE" w:rsidP="002F6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EE" w:rsidRPr="00F668EE" w:rsidRDefault="00F668EE" w:rsidP="002F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F668EE" w:rsidRPr="00F668EE" w:rsidRDefault="00F668EE" w:rsidP="00F668E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змін до відомостей про постійно діючий третейський суд,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EE" w:rsidRPr="00F668EE" w:rsidRDefault="00F668EE" w:rsidP="002F6A3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668EE" w:rsidRPr="00F668EE" w:rsidRDefault="00F668EE" w:rsidP="002F6A3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668EE" w:rsidRPr="00F668EE" w:rsidRDefault="00F668EE" w:rsidP="002F6A3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668EE" w:rsidRPr="00F668EE" w:rsidRDefault="00F668EE" w:rsidP="002F6A3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F6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54</w:t>
            </w:r>
          </w:p>
          <w:p w:rsidR="00F668EE" w:rsidRPr="00F668EE" w:rsidRDefault="00F668EE" w:rsidP="002F6A3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F668EE" w:rsidRPr="00F668EE" w:rsidRDefault="00F668EE" w:rsidP="002F6A3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F668EE" w:rsidRPr="00F668EE" w:rsidRDefault="00F668EE" w:rsidP="00F668EE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8"/>
        <w:gridCol w:w="1983"/>
        <w:gridCol w:w="143"/>
        <w:gridCol w:w="7227"/>
      </w:tblGrid>
      <w:tr w:rsidR="00F668EE" w:rsidRPr="00F668EE" w:rsidTr="00F668EE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EE" w:rsidRPr="00F668EE" w:rsidRDefault="00F668EE" w:rsidP="002F6A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668E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EE" w:rsidRPr="00F668EE" w:rsidRDefault="00F668EE" w:rsidP="002F6A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668E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EE" w:rsidRPr="00F668EE" w:rsidRDefault="00F668EE" w:rsidP="002F6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668EE" w:rsidRPr="00F668EE" w:rsidTr="00F668EE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EE" w:rsidRPr="00F668EE" w:rsidRDefault="00F668EE" w:rsidP="002F6A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F668E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EE" w:rsidRPr="00F668EE" w:rsidRDefault="00F668EE" w:rsidP="002F6A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F668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EE" w:rsidRPr="00F668EE" w:rsidRDefault="00F668EE" w:rsidP="002F6A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F668EE" w:rsidRPr="00F668EE" w:rsidRDefault="00F668EE" w:rsidP="002F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F668EE" w:rsidRPr="00F668EE" w:rsidRDefault="00F668EE" w:rsidP="002F6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F668EE" w:rsidRPr="00F668EE" w:rsidRDefault="00F668EE" w:rsidP="002F6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F668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F668EE" w:rsidRPr="00F668EE" w:rsidRDefault="00F668EE" w:rsidP="002F6A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F668EE" w:rsidRPr="00F668EE" w:rsidRDefault="00F668EE" w:rsidP="002F6A3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F668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F668EE" w:rsidRPr="00F668EE" w:rsidRDefault="00F668EE" w:rsidP="002F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7" w:history="1">
              <w:r w:rsidRPr="00F668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F6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68EE" w:rsidRPr="00F668EE" w:rsidRDefault="00F668EE" w:rsidP="002F6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8EE" w:rsidRPr="00F668EE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F668EE" w:rsidRPr="00C45C6B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8EE" w:rsidRPr="00F668EE" w:rsidRDefault="00F668EE" w:rsidP="002F6A3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>Закон України «Про третейські суди»;</w:t>
            </w:r>
          </w:p>
          <w:p w:rsidR="00F668EE" w:rsidRPr="00F668EE" w:rsidRDefault="00F668EE" w:rsidP="002F6A3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668EE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F668EE" w:rsidRPr="00F668EE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F668EE" w:rsidRPr="00C45C6B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</w:t>
            </w:r>
            <w:proofErr w:type="gram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  3268</w:t>
            </w:r>
            <w:proofErr w:type="gram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/5 «Про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 </w:t>
            </w:r>
            <w:r w:rsidRPr="00F668EE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F6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68EE" w:rsidRPr="00F668EE" w:rsidRDefault="00F668EE" w:rsidP="002F6A3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668EE">
              <w:rPr>
                <w:sz w:val="24"/>
                <w:szCs w:val="24"/>
                <w:lang w:eastAsia="uk-UA"/>
              </w:rPr>
              <w:t>Наказ Міністерства юстиції України від 09.02.2016 № 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668EE" w:rsidRPr="00F668EE" w:rsidRDefault="00F668EE" w:rsidP="002F6A3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668EE">
              <w:rPr>
                <w:sz w:val="24"/>
                <w:szCs w:val="24"/>
                <w:lang w:eastAsia="uk-UA"/>
              </w:rPr>
              <w:t>Наказ Міністерства юстиції України від 23.03.2016 № 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 № 427/28557</w:t>
            </w:r>
          </w:p>
        </w:tc>
      </w:tr>
      <w:tr w:rsidR="00F668EE" w:rsidRPr="00F668EE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F668EE" w:rsidRPr="00F668EE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68EE" w:rsidRPr="00F668EE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діючий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третейський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суд,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діючий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третейський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суд,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діючого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третейського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суду (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положення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регламент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третейського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суду)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новій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редакції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документах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діючого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третейського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суду;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список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третейських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новій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редакції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складу</w:t>
            </w:r>
            <w:proofErr w:type="gram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третейських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третейського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суду. 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документ,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законного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668EE" w:rsidRPr="00F668EE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8EE" w:rsidRPr="00F668EE" w:rsidRDefault="00F668EE" w:rsidP="002F6A3F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668EE" w:rsidRPr="00F668EE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F668EE" w:rsidRPr="00F668EE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668EE" w:rsidRPr="00F668EE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частково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F668EE" w:rsidRPr="00F668EE" w:rsidRDefault="00F668EE" w:rsidP="002F6A3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F668EE" w:rsidRPr="00F668EE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8EE" w:rsidRPr="00F668EE" w:rsidRDefault="00F668EE" w:rsidP="002F6A3F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**;</w:t>
            </w:r>
          </w:p>
          <w:p w:rsidR="00F668EE" w:rsidRPr="00F668EE" w:rsidRDefault="00F668EE" w:rsidP="002F6A3F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668EE" w:rsidRPr="00F668EE" w:rsidRDefault="00F668EE" w:rsidP="002F6A3F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***;</w:t>
            </w:r>
          </w:p>
          <w:p w:rsidR="00F668EE" w:rsidRPr="00F668EE" w:rsidRDefault="00F668EE" w:rsidP="002F6A3F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в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виготовлений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***;</w:t>
            </w:r>
          </w:p>
          <w:p w:rsidR="00F668EE" w:rsidRPr="00F668EE" w:rsidRDefault="00F668EE" w:rsidP="002F6A3F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F668EE" w:rsidRPr="00F668EE" w:rsidTr="00C45C6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668EE" w:rsidRPr="00F668EE" w:rsidRDefault="00F668EE" w:rsidP="002F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668EE" w:rsidRPr="00F668EE" w:rsidRDefault="00F668EE" w:rsidP="002F6A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8EE" w:rsidRPr="00F668EE" w:rsidRDefault="00F668EE" w:rsidP="002F6A3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F668EE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документ) в електронній формі</w:t>
            </w:r>
            <w:r w:rsidRPr="00F668EE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доступу***.</w:t>
            </w:r>
          </w:p>
          <w:p w:rsidR="00F668EE" w:rsidRPr="00F668EE" w:rsidRDefault="00F668EE" w:rsidP="002F6A3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668EE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формі***.</w:t>
            </w:r>
          </w:p>
          <w:p w:rsidR="00F668EE" w:rsidRPr="00F668EE" w:rsidRDefault="00F668EE" w:rsidP="002F6A3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668E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F668EE" w:rsidRPr="00F668EE" w:rsidRDefault="00F668EE" w:rsidP="002F6A3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668EE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F668EE" w:rsidRPr="00F668EE" w:rsidRDefault="00F668EE" w:rsidP="002F6A3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668EE">
              <w:rPr>
                <w:sz w:val="24"/>
                <w:szCs w:val="24"/>
                <w:lang w:eastAsia="uk-UA"/>
              </w:rPr>
              <w:lastRenderedPageBreak/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F668EE" w:rsidRPr="00F668EE" w:rsidRDefault="00F668EE" w:rsidP="002F6A3F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Центром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F668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центр*.</w:t>
            </w:r>
          </w:p>
        </w:tc>
      </w:tr>
    </w:tbl>
    <w:p w:rsidR="00F668EE" w:rsidRPr="00F668EE" w:rsidRDefault="00F668EE" w:rsidP="00F668EE">
      <w:pPr>
        <w:rPr>
          <w:rFonts w:ascii="Times New Roman" w:hAnsi="Times New Roman" w:cs="Times New Roman"/>
          <w:sz w:val="24"/>
          <w:szCs w:val="24"/>
        </w:rPr>
      </w:pPr>
      <w:r w:rsidRPr="00F668EE"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</w:p>
    <w:p w:rsidR="00F668EE" w:rsidRPr="00F668EE" w:rsidRDefault="00F668EE" w:rsidP="00F668EE">
      <w:pPr>
        <w:rPr>
          <w:rFonts w:ascii="Times New Roman" w:hAnsi="Times New Roman" w:cs="Times New Roman"/>
          <w:sz w:val="20"/>
          <w:szCs w:val="24"/>
        </w:rPr>
      </w:pPr>
      <w:r w:rsidRPr="00F668EE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доопрацювання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державного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вебпорталу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електронних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та/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порталу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електронних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сервісів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будуть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забезпечувати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подання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таких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електронній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0"/>
        </w:rPr>
        <w:t>формі</w:t>
      </w:r>
      <w:proofErr w:type="spellEnd"/>
      <w:r w:rsidRPr="00F668EE">
        <w:rPr>
          <w:rFonts w:ascii="Times New Roman" w:hAnsi="Times New Roman" w:cs="Times New Roman"/>
          <w:sz w:val="20"/>
          <w:szCs w:val="20"/>
        </w:rPr>
        <w:cr/>
      </w:r>
      <w:r w:rsidRPr="00F668EE">
        <w:rPr>
          <w:rFonts w:ascii="Times New Roman" w:hAnsi="Times New Roman" w:cs="Times New Roman"/>
          <w:sz w:val="20"/>
          <w:szCs w:val="24"/>
        </w:rPr>
        <w:t xml:space="preserve">**До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впровадження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програмного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забезпечення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Єдиного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державного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реєстру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юридичних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фізичних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–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підприємців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та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громадських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формувань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створеного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відповідно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до Закону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України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«Про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державну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реєстрацію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юридичних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фізичних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–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підприємців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та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громадських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формувань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»,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відповідний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запис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вноситься до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Єдиного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реєстру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громадських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формувань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>.</w:t>
      </w:r>
    </w:p>
    <w:p w:rsidR="00F668EE" w:rsidRPr="00F668EE" w:rsidRDefault="00F668EE" w:rsidP="00F668EE">
      <w:pPr>
        <w:rPr>
          <w:rFonts w:ascii="Times New Roman" w:hAnsi="Times New Roman" w:cs="Times New Roman"/>
          <w:sz w:val="20"/>
          <w:szCs w:val="24"/>
        </w:rPr>
      </w:pPr>
      <w:r w:rsidRPr="00F668EE">
        <w:rPr>
          <w:rFonts w:ascii="Times New Roman" w:hAnsi="Times New Roman" w:cs="Times New Roman"/>
          <w:sz w:val="20"/>
          <w:szCs w:val="24"/>
        </w:rPr>
        <w:t xml:space="preserve">***До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впровадження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програмного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забезпечення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Єдиного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державного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реєстру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юридичних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фізичних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–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підприємців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та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громадських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формувань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створеного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відповідно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до Закону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України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«Про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державну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реєстрацію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юридичних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фізичних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осіб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–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підприємців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та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громадських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формувань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»,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видаються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копія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рішення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про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державну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реєстрацію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, оформлена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відповідно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до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законодавства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, та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установчі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документи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постійно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діючого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третейського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суду у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паперовій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формі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шляхом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виготовлення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копії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таких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документів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з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проставлянням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підпису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та печатки державного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реєстратора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на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кожній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668EE">
        <w:rPr>
          <w:rFonts w:ascii="Times New Roman" w:hAnsi="Times New Roman" w:cs="Times New Roman"/>
          <w:sz w:val="20"/>
          <w:szCs w:val="24"/>
        </w:rPr>
        <w:t>сторінці</w:t>
      </w:r>
      <w:proofErr w:type="spellEnd"/>
      <w:r w:rsidRPr="00F668EE">
        <w:rPr>
          <w:rFonts w:ascii="Times New Roman" w:hAnsi="Times New Roman" w:cs="Times New Roman"/>
          <w:sz w:val="20"/>
          <w:szCs w:val="24"/>
        </w:rPr>
        <w:t>.</w:t>
      </w:r>
    </w:p>
    <w:p w:rsidR="007E3016" w:rsidRPr="00F668EE" w:rsidRDefault="00C45C6B">
      <w:pPr>
        <w:rPr>
          <w:rFonts w:ascii="Times New Roman" w:hAnsi="Times New Roman" w:cs="Times New Roman"/>
        </w:rPr>
      </w:pPr>
    </w:p>
    <w:sectPr w:rsidR="007E3016" w:rsidRPr="00F6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65"/>
    <w:rsid w:val="001170DB"/>
    <w:rsid w:val="00130401"/>
    <w:rsid w:val="00903A65"/>
    <w:rsid w:val="00C45C6B"/>
    <w:rsid w:val="00F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0F1B-33DF-4892-8078-4BA53AE5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E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myjus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legal@pl.minjus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DD43-C21C-470E-9BBD-16F7F1E3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4</cp:revision>
  <dcterms:created xsi:type="dcterms:W3CDTF">2023-04-03T06:46:00Z</dcterms:created>
  <dcterms:modified xsi:type="dcterms:W3CDTF">2023-04-03T07:18:00Z</dcterms:modified>
</cp:coreProperties>
</file>